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4F" w:rsidRPr="00CB0489" w:rsidRDefault="0027254F" w:rsidP="0027254F">
      <w:pPr>
        <w:rPr>
          <w:rFonts w:ascii="Arial Narrow" w:hAnsi="Arial Narrow" w:cs="Arial"/>
          <w:sz w:val="16"/>
          <w:szCs w:val="16"/>
        </w:rPr>
      </w:pPr>
      <w:r w:rsidRPr="00CB0489">
        <w:rPr>
          <w:rFonts w:ascii="Arial Narrow" w:hAnsi="Arial Narrow" w:cs="Arial"/>
          <w:sz w:val="18"/>
          <w:szCs w:val="18"/>
        </w:rPr>
        <w:t xml:space="preserve"> </w:t>
      </w:r>
    </w:p>
    <w:p w:rsidR="0064545E" w:rsidRPr="00CB0489" w:rsidRDefault="0064545E" w:rsidP="0027254F">
      <w:pPr>
        <w:rPr>
          <w:rFonts w:ascii="Arial Narrow" w:hAnsi="Arial Narrow" w:cs="Arial"/>
          <w:sz w:val="16"/>
          <w:szCs w:val="16"/>
        </w:rPr>
      </w:pPr>
    </w:p>
    <w:tbl>
      <w:tblPr>
        <w:tblW w:w="10800" w:type="dxa"/>
        <w:tblInd w:w="-72" w:type="dxa"/>
        <w:tblLook w:val="01E0" w:firstRow="1" w:lastRow="1" w:firstColumn="1" w:lastColumn="1" w:noHBand="0" w:noVBand="0"/>
      </w:tblPr>
      <w:tblGrid>
        <w:gridCol w:w="4500"/>
        <w:gridCol w:w="6300"/>
      </w:tblGrid>
      <w:tr w:rsidR="0027254F" w:rsidRPr="00CB0489" w:rsidTr="00AC0E70">
        <w:trPr>
          <w:trHeight w:val="624"/>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7254F" w:rsidRPr="00CB0489" w:rsidRDefault="007C1359" w:rsidP="000131CA">
            <w:pPr>
              <w:jc w:val="center"/>
              <w:rPr>
                <w:rFonts w:ascii="Arial Narrow" w:hAnsi="Arial Narrow"/>
                <w:color w:val="FF0000"/>
                <w:sz w:val="28"/>
                <w:szCs w:val="28"/>
              </w:rPr>
            </w:pPr>
            <w:r w:rsidRPr="004448FF">
              <w:rPr>
                <w:rFonts w:ascii="Arial Narrow" w:hAnsi="Arial Narrow"/>
                <w:sz w:val="28"/>
                <w:szCs w:val="28"/>
              </w:rPr>
              <w:t>LOD Asset</w:t>
            </w:r>
          </w:p>
        </w:tc>
      </w:tr>
      <w:tr w:rsidR="00810ABF" w:rsidRPr="00CB0489" w:rsidTr="000F795A">
        <w:trPr>
          <w:trHeight w:val="510"/>
        </w:trPr>
        <w:tc>
          <w:tcPr>
            <w:tcW w:w="4500" w:type="dxa"/>
            <w:tcBorders>
              <w:top w:val="single" w:sz="4" w:space="0" w:color="auto"/>
              <w:left w:val="single" w:sz="4" w:space="0" w:color="auto"/>
              <w:bottom w:val="single" w:sz="4" w:space="0" w:color="auto"/>
              <w:right w:val="single" w:sz="4" w:space="0" w:color="auto"/>
            </w:tcBorders>
            <w:shd w:val="clear" w:color="auto" w:fill="D9D9D9"/>
            <w:vAlign w:val="center"/>
          </w:tcPr>
          <w:p w:rsidR="00810ABF" w:rsidRPr="002E5DAE" w:rsidRDefault="00810ABF" w:rsidP="004D1727">
            <w:pPr>
              <w:jc w:val="center"/>
              <w:rPr>
                <w:rFonts w:ascii="Arial Narrow" w:hAnsi="Arial Narrow"/>
                <w:sz w:val="28"/>
                <w:szCs w:val="20"/>
              </w:rPr>
            </w:pPr>
            <w:r w:rsidRPr="002E5DAE">
              <w:rPr>
                <w:rFonts w:ascii="Arial Narrow" w:hAnsi="Arial Narrow"/>
                <w:sz w:val="28"/>
                <w:szCs w:val="20"/>
              </w:rPr>
              <w:t>Date of Issue:</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810ABF" w:rsidRPr="00CB0489" w:rsidRDefault="000D0B36" w:rsidP="00BC0F31">
            <w:pPr>
              <w:jc w:val="center"/>
              <w:rPr>
                <w:rFonts w:ascii="Arial Narrow" w:hAnsi="Arial Narrow"/>
                <w:sz w:val="20"/>
                <w:szCs w:val="20"/>
              </w:rPr>
            </w:pPr>
            <w:r>
              <w:rPr>
                <w:rFonts w:ascii="Arial Narrow" w:hAnsi="Arial Narrow"/>
                <w:sz w:val="20"/>
                <w:szCs w:val="20"/>
              </w:rPr>
              <w:t>10</w:t>
            </w:r>
            <w:r w:rsidRPr="000D0B36">
              <w:rPr>
                <w:rFonts w:ascii="Arial Narrow" w:hAnsi="Arial Narrow"/>
                <w:sz w:val="20"/>
                <w:szCs w:val="20"/>
                <w:vertAlign w:val="superscript"/>
              </w:rPr>
              <w:t>th</w:t>
            </w:r>
            <w:r>
              <w:rPr>
                <w:rFonts w:ascii="Arial Narrow" w:hAnsi="Arial Narrow"/>
                <w:sz w:val="20"/>
                <w:szCs w:val="20"/>
              </w:rPr>
              <w:t xml:space="preserve"> February 2016</w:t>
            </w:r>
          </w:p>
        </w:tc>
      </w:tr>
      <w:tr w:rsidR="00810ABF" w:rsidRPr="00CB0489" w:rsidTr="000F795A">
        <w:trPr>
          <w:trHeight w:val="510"/>
        </w:trPr>
        <w:tc>
          <w:tcPr>
            <w:tcW w:w="4500" w:type="dxa"/>
            <w:tcBorders>
              <w:top w:val="single" w:sz="4" w:space="0" w:color="auto"/>
              <w:left w:val="single" w:sz="4" w:space="0" w:color="auto"/>
              <w:bottom w:val="single" w:sz="4" w:space="0" w:color="auto"/>
              <w:right w:val="single" w:sz="4" w:space="0" w:color="auto"/>
            </w:tcBorders>
            <w:shd w:val="clear" w:color="auto" w:fill="D9D9D9"/>
            <w:vAlign w:val="center"/>
          </w:tcPr>
          <w:p w:rsidR="00810ABF" w:rsidRPr="002E5DAE" w:rsidRDefault="00810ABF" w:rsidP="004D1727">
            <w:pPr>
              <w:jc w:val="center"/>
              <w:rPr>
                <w:rFonts w:ascii="Arial Narrow" w:hAnsi="Arial Narrow"/>
                <w:sz w:val="28"/>
              </w:rPr>
            </w:pPr>
            <w:r w:rsidRPr="002E5DAE">
              <w:rPr>
                <w:rFonts w:ascii="Arial Narrow" w:hAnsi="Arial Narrow"/>
                <w:sz w:val="28"/>
                <w:szCs w:val="20"/>
              </w:rPr>
              <w:t>Submission Deadline:</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810ABF" w:rsidRPr="0015111C" w:rsidRDefault="000D0B36" w:rsidP="004D1727">
            <w:pPr>
              <w:jc w:val="center"/>
              <w:rPr>
                <w:rFonts w:ascii="Arial Narrow" w:hAnsi="Arial Narrow"/>
                <w:color w:val="FF0000"/>
                <w:sz w:val="20"/>
                <w:szCs w:val="20"/>
              </w:rPr>
            </w:pPr>
            <w:r w:rsidRPr="000D0B36">
              <w:rPr>
                <w:rFonts w:ascii="Arial Narrow" w:hAnsi="Arial Narrow"/>
                <w:sz w:val="20"/>
                <w:szCs w:val="20"/>
              </w:rPr>
              <w:t>27</w:t>
            </w:r>
            <w:r w:rsidRPr="000D0B36">
              <w:rPr>
                <w:rFonts w:ascii="Arial Narrow" w:hAnsi="Arial Narrow"/>
                <w:sz w:val="20"/>
                <w:szCs w:val="20"/>
                <w:vertAlign w:val="superscript"/>
              </w:rPr>
              <w:t>th</w:t>
            </w:r>
            <w:r w:rsidRPr="000D0B36">
              <w:rPr>
                <w:rFonts w:ascii="Arial Narrow" w:hAnsi="Arial Narrow"/>
                <w:sz w:val="20"/>
                <w:szCs w:val="20"/>
              </w:rPr>
              <w:t xml:space="preserve"> April 2016</w:t>
            </w:r>
          </w:p>
        </w:tc>
      </w:tr>
      <w:tr w:rsidR="00FA3EED" w:rsidRPr="00CB0489" w:rsidTr="000F795A">
        <w:trPr>
          <w:trHeight w:val="510"/>
        </w:trPr>
        <w:tc>
          <w:tcPr>
            <w:tcW w:w="4500" w:type="dxa"/>
            <w:tcBorders>
              <w:top w:val="single" w:sz="4" w:space="0" w:color="auto"/>
              <w:left w:val="single" w:sz="4" w:space="0" w:color="auto"/>
              <w:bottom w:val="single" w:sz="4" w:space="0" w:color="auto"/>
              <w:right w:val="single" w:sz="4" w:space="0" w:color="auto"/>
            </w:tcBorders>
            <w:shd w:val="clear" w:color="auto" w:fill="D9D9D9"/>
            <w:vAlign w:val="center"/>
          </w:tcPr>
          <w:p w:rsidR="00FA3EED" w:rsidRDefault="00FA3EED" w:rsidP="004D1727">
            <w:pPr>
              <w:jc w:val="center"/>
              <w:rPr>
                <w:rFonts w:ascii="Arial Narrow" w:hAnsi="Arial Narrow"/>
                <w:sz w:val="28"/>
                <w:szCs w:val="20"/>
              </w:rPr>
            </w:pPr>
            <w:r>
              <w:rPr>
                <w:rFonts w:ascii="Arial Narrow" w:hAnsi="Arial Narrow"/>
                <w:sz w:val="28"/>
                <w:szCs w:val="20"/>
              </w:rPr>
              <w:t>Assignment Duration (approximately)</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FA3EED" w:rsidRPr="00CB0489" w:rsidRDefault="00B600FC" w:rsidP="004D1727">
            <w:pPr>
              <w:jc w:val="center"/>
              <w:rPr>
                <w:rFonts w:ascii="Arial Narrow" w:hAnsi="Arial Narrow"/>
                <w:sz w:val="20"/>
                <w:szCs w:val="20"/>
              </w:rPr>
            </w:pPr>
            <w:r>
              <w:rPr>
                <w:rFonts w:ascii="Arial Narrow" w:hAnsi="Arial Narrow"/>
                <w:sz w:val="20"/>
                <w:szCs w:val="20"/>
              </w:rPr>
              <w:t>40</w:t>
            </w:r>
            <w:bookmarkStart w:id="0" w:name="_GoBack"/>
            <w:bookmarkEnd w:id="0"/>
            <w:r w:rsidR="007C1359" w:rsidRPr="004448FF">
              <w:rPr>
                <w:rFonts w:ascii="Arial Narrow" w:hAnsi="Arial Narrow"/>
                <w:sz w:val="20"/>
                <w:szCs w:val="20"/>
              </w:rPr>
              <w:t xml:space="preserve"> Hours +</w:t>
            </w:r>
          </w:p>
        </w:tc>
      </w:tr>
    </w:tbl>
    <w:p w:rsidR="0027254F" w:rsidRDefault="00FA3EED" w:rsidP="0027254F">
      <w:pPr>
        <w:rPr>
          <w:rFonts w:ascii="Arial Narrow" w:hAnsi="Arial Narrow" w:cs="Arial"/>
          <w:sz w:val="16"/>
          <w:szCs w:val="16"/>
        </w:rPr>
      </w:pPr>
      <w:r>
        <w:rPr>
          <w:rFonts w:ascii="Arial Narrow" w:hAnsi="Arial Narrow" w:cs="Arial"/>
          <w:sz w:val="16"/>
          <w:szCs w:val="16"/>
        </w:rPr>
        <w:t xml:space="preserve"> </w:t>
      </w:r>
    </w:p>
    <w:p w:rsidR="007C1359" w:rsidRPr="00CB0489" w:rsidRDefault="007C1359" w:rsidP="0027254F">
      <w:pPr>
        <w:rPr>
          <w:rFonts w:ascii="Arial Narrow" w:hAnsi="Arial Narrow" w:cs="Arial"/>
          <w:sz w:val="16"/>
          <w:szCs w:val="16"/>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6300"/>
      </w:tblGrid>
      <w:tr w:rsidR="007C1359" w:rsidRPr="00CB0489" w:rsidTr="000F795A">
        <w:trPr>
          <w:trHeight w:val="510"/>
        </w:trPr>
        <w:tc>
          <w:tcPr>
            <w:tcW w:w="4500" w:type="dxa"/>
            <w:tcBorders>
              <w:top w:val="single" w:sz="4" w:space="0" w:color="auto"/>
              <w:left w:val="single" w:sz="4" w:space="0" w:color="auto"/>
              <w:bottom w:val="nil"/>
              <w:right w:val="single" w:sz="4" w:space="0" w:color="auto"/>
            </w:tcBorders>
            <w:shd w:val="clear" w:color="auto" w:fill="D9D9D9"/>
            <w:vAlign w:val="center"/>
          </w:tcPr>
          <w:p w:rsidR="007C1359" w:rsidRPr="0028428C" w:rsidRDefault="007C1359" w:rsidP="007C1359">
            <w:pPr>
              <w:jc w:val="center"/>
              <w:rPr>
                <w:rFonts w:ascii="Arial Narrow" w:hAnsi="Arial Narrow"/>
                <w:sz w:val="28"/>
                <w:szCs w:val="28"/>
              </w:rPr>
            </w:pPr>
            <w:r w:rsidRPr="0028428C">
              <w:rPr>
                <w:rFonts w:ascii="Arial Narrow" w:hAnsi="Arial Narrow"/>
                <w:sz w:val="28"/>
                <w:szCs w:val="28"/>
              </w:rPr>
              <w:t xml:space="preserve">Qualification </w:t>
            </w:r>
          </w:p>
        </w:tc>
        <w:tc>
          <w:tcPr>
            <w:tcW w:w="6300" w:type="dxa"/>
            <w:tcBorders>
              <w:top w:val="single" w:sz="4" w:space="0" w:color="auto"/>
              <w:left w:val="single" w:sz="4" w:space="0" w:color="auto"/>
              <w:bottom w:val="nil"/>
              <w:right w:val="single" w:sz="4" w:space="0" w:color="auto"/>
            </w:tcBorders>
            <w:shd w:val="clear" w:color="auto" w:fill="auto"/>
            <w:vAlign w:val="center"/>
          </w:tcPr>
          <w:p w:rsidR="007C1359" w:rsidRPr="004448FF" w:rsidRDefault="00CA7BB6" w:rsidP="007C1359">
            <w:pPr>
              <w:jc w:val="center"/>
              <w:rPr>
                <w:rFonts w:ascii="Arial Narrow" w:hAnsi="Arial Narrow"/>
                <w:sz w:val="20"/>
                <w:szCs w:val="20"/>
              </w:rPr>
            </w:pPr>
            <w:r w:rsidRPr="00CA7BB6">
              <w:rPr>
                <w:rFonts w:ascii="Arial Narrow" w:hAnsi="Arial Narrow"/>
                <w:sz w:val="20"/>
                <w:szCs w:val="20"/>
              </w:rPr>
              <w:t>Level 3 90-Credit Diploma in Creative Media Production (Games Development)</w:t>
            </w:r>
          </w:p>
        </w:tc>
      </w:tr>
      <w:tr w:rsidR="007C1359" w:rsidRPr="00CB0489" w:rsidTr="000F795A">
        <w:trPr>
          <w:trHeight w:val="510"/>
        </w:trPr>
        <w:tc>
          <w:tcPr>
            <w:tcW w:w="4500" w:type="dxa"/>
            <w:tcBorders>
              <w:top w:val="single" w:sz="4" w:space="0" w:color="auto"/>
              <w:left w:val="single" w:sz="4" w:space="0" w:color="auto"/>
              <w:bottom w:val="nil"/>
              <w:right w:val="single" w:sz="4" w:space="0" w:color="auto"/>
            </w:tcBorders>
            <w:shd w:val="clear" w:color="auto" w:fill="D9D9D9"/>
            <w:vAlign w:val="center"/>
          </w:tcPr>
          <w:p w:rsidR="007C1359" w:rsidRPr="0028428C" w:rsidRDefault="007C1359" w:rsidP="007C1359">
            <w:pPr>
              <w:jc w:val="center"/>
              <w:rPr>
                <w:rFonts w:ascii="Arial Narrow" w:hAnsi="Arial Narrow"/>
                <w:sz w:val="28"/>
                <w:szCs w:val="28"/>
              </w:rPr>
            </w:pPr>
            <w:r w:rsidRPr="0028428C">
              <w:rPr>
                <w:rFonts w:ascii="Arial Narrow" w:hAnsi="Arial Narrow"/>
                <w:sz w:val="28"/>
                <w:szCs w:val="28"/>
              </w:rPr>
              <w:t xml:space="preserve">Unit </w:t>
            </w:r>
          </w:p>
        </w:tc>
        <w:tc>
          <w:tcPr>
            <w:tcW w:w="6300" w:type="dxa"/>
            <w:tcBorders>
              <w:top w:val="single" w:sz="4" w:space="0" w:color="auto"/>
              <w:left w:val="single" w:sz="4" w:space="0" w:color="auto"/>
              <w:bottom w:val="nil"/>
              <w:right w:val="single" w:sz="4" w:space="0" w:color="auto"/>
            </w:tcBorders>
            <w:shd w:val="clear" w:color="auto" w:fill="auto"/>
            <w:vAlign w:val="center"/>
          </w:tcPr>
          <w:p w:rsidR="00256585" w:rsidRDefault="007C1359" w:rsidP="007C1359">
            <w:pPr>
              <w:jc w:val="center"/>
              <w:rPr>
                <w:rFonts w:ascii="Arial Narrow" w:hAnsi="Arial Narrow"/>
                <w:sz w:val="20"/>
                <w:szCs w:val="28"/>
              </w:rPr>
            </w:pPr>
            <w:r w:rsidRPr="004448FF">
              <w:rPr>
                <w:rFonts w:ascii="Arial Narrow" w:hAnsi="Arial Narrow"/>
                <w:sz w:val="20"/>
                <w:szCs w:val="28"/>
              </w:rPr>
              <w:t>Unit 66 3D Modelling</w:t>
            </w:r>
          </w:p>
          <w:p w:rsidR="007C1359" w:rsidRDefault="007C1359" w:rsidP="007C1359">
            <w:pPr>
              <w:jc w:val="center"/>
              <w:rPr>
                <w:rFonts w:ascii="Arial Narrow" w:hAnsi="Arial Narrow"/>
                <w:sz w:val="20"/>
                <w:szCs w:val="28"/>
              </w:rPr>
            </w:pPr>
            <w:r>
              <w:rPr>
                <w:rFonts w:ascii="Arial Narrow" w:hAnsi="Arial Narrow"/>
                <w:sz w:val="20"/>
                <w:szCs w:val="28"/>
              </w:rPr>
              <w:t xml:space="preserve"> Unit 1 Pre-Production Techniques for the Creative Media Industries </w:t>
            </w:r>
          </w:p>
          <w:p w:rsidR="00256585" w:rsidRPr="004448FF" w:rsidRDefault="00256585" w:rsidP="007C1359">
            <w:pPr>
              <w:jc w:val="center"/>
              <w:rPr>
                <w:rFonts w:ascii="Arial Narrow" w:hAnsi="Arial Narrow"/>
                <w:sz w:val="28"/>
                <w:szCs w:val="28"/>
              </w:rPr>
            </w:pPr>
            <w:r>
              <w:rPr>
                <w:rFonts w:ascii="Arial Narrow" w:hAnsi="Arial Narrow"/>
                <w:sz w:val="20"/>
                <w:szCs w:val="28"/>
              </w:rPr>
              <w:t>Unit 13 Understanding the Computer Game Industry</w:t>
            </w:r>
          </w:p>
        </w:tc>
      </w:tr>
      <w:tr w:rsidR="007C1359" w:rsidRPr="00CB0489" w:rsidTr="000F795A">
        <w:trPr>
          <w:trHeight w:val="510"/>
        </w:trPr>
        <w:tc>
          <w:tcPr>
            <w:tcW w:w="4500" w:type="dxa"/>
            <w:tcBorders>
              <w:top w:val="single" w:sz="4" w:space="0" w:color="auto"/>
              <w:left w:val="single" w:sz="4" w:space="0" w:color="auto"/>
              <w:bottom w:val="single" w:sz="4" w:space="0" w:color="auto"/>
              <w:right w:val="single" w:sz="4" w:space="0" w:color="auto"/>
            </w:tcBorders>
            <w:shd w:val="clear" w:color="auto" w:fill="D9D9D9"/>
            <w:vAlign w:val="center"/>
          </w:tcPr>
          <w:p w:rsidR="007C1359" w:rsidRPr="002E5DAE" w:rsidRDefault="007C1359" w:rsidP="007C1359">
            <w:pPr>
              <w:jc w:val="center"/>
              <w:rPr>
                <w:rFonts w:ascii="Arial Narrow" w:hAnsi="Arial Narrow"/>
                <w:sz w:val="28"/>
                <w:szCs w:val="20"/>
              </w:rPr>
            </w:pPr>
            <w:r w:rsidRPr="002E5DAE">
              <w:rPr>
                <w:rFonts w:ascii="Arial Narrow" w:hAnsi="Arial Narrow"/>
                <w:sz w:val="28"/>
                <w:szCs w:val="20"/>
              </w:rPr>
              <w:t>Assessor’s Name:</w:t>
            </w:r>
          </w:p>
        </w:tc>
        <w:tc>
          <w:tcPr>
            <w:tcW w:w="6300" w:type="dxa"/>
            <w:tcBorders>
              <w:top w:val="single" w:sz="4" w:space="0" w:color="auto"/>
              <w:left w:val="single" w:sz="4" w:space="0" w:color="auto"/>
            </w:tcBorders>
            <w:shd w:val="clear" w:color="auto" w:fill="auto"/>
            <w:vAlign w:val="center"/>
          </w:tcPr>
          <w:p w:rsidR="007C1359" w:rsidRPr="004448FF" w:rsidRDefault="007C1359" w:rsidP="007C1359">
            <w:pPr>
              <w:jc w:val="center"/>
              <w:rPr>
                <w:rFonts w:ascii="Arial Narrow" w:hAnsi="Arial Narrow"/>
                <w:sz w:val="20"/>
                <w:szCs w:val="20"/>
              </w:rPr>
            </w:pPr>
            <w:r w:rsidRPr="004448FF">
              <w:rPr>
                <w:rFonts w:ascii="Arial Narrow" w:hAnsi="Arial Narrow"/>
                <w:sz w:val="20"/>
                <w:szCs w:val="20"/>
              </w:rPr>
              <w:t xml:space="preserve">Matthew O’Neill </w:t>
            </w:r>
          </w:p>
        </w:tc>
      </w:tr>
      <w:tr w:rsidR="007C1359" w:rsidRPr="00CB0489" w:rsidTr="000F795A">
        <w:trPr>
          <w:trHeight w:val="510"/>
        </w:trPr>
        <w:tc>
          <w:tcPr>
            <w:tcW w:w="4500" w:type="dxa"/>
            <w:tcBorders>
              <w:top w:val="single" w:sz="4" w:space="0" w:color="auto"/>
              <w:left w:val="single" w:sz="4" w:space="0" w:color="auto"/>
              <w:bottom w:val="single" w:sz="4" w:space="0" w:color="auto"/>
              <w:right w:val="single" w:sz="4" w:space="0" w:color="auto"/>
            </w:tcBorders>
            <w:shd w:val="clear" w:color="auto" w:fill="D9D9D9"/>
            <w:vAlign w:val="center"/>
          </w:tcPr>
          <w:p w:rsidR="007C1359" w:rsidRPr="002E5DAE" w:rsidRDefault="007C1359" w:rsidP="007C1359">
            <w:pPr>
              <w:jc w:val="center"/>
              <w:rPr>
                <w:rFonts w:ascii="Arial Narrow" w:hAnsi="Arial Narrow"/>
                <w:sz w:val="28"/>
                <w:szCs w:val="20"/>
              </w:rPr>
            </w:pPr>
            <w:r w:rsidRPr="002E5DAE">
              <w:rPr>
                <w:rFonts w:ascii="Arial Narrow" w:hAnsi="Arial Narrow"/>
                <w:sz w:val="28"/>
                <w:szCs w:val="20"/>
              </w:rPr>
              <w:t>Student Name:</w:t>
            </w:r>
          </w:p>
        </w:tc>
        <w:tc>
          <w:tcPr>
            <w:tcW w:w="6300" w:type="dxa"/>
            <w:tcBorders>
              <w:left w:val="single" w:sz="4" w:space="0" w:color="auto"/>
            </w:tcBorders>
            <w:shd w:val="clear" w:color="auto" w:fill="auto"/>
            <w:vAlign w:val="center"/>
          </w:tcPr>
          <w:p w:rsidR="007C1359" w:rsidRPr="00CB0489" w:rsidRDefault="007C1359" w:rsidP="007C1359">
            <w:pPr>
              <w:jc w:val="center"/>
              <w:rPr>
                <w:rFonts w:ascii="Arial Narrow" w:hAnsi="Arial Narrow"/>
                <w:sz w:val="20"/>
                <w:szCs w:val="20"/>
              </w:rPr>
            </w:pPr>
          </w:p>
        </w:tc>
      </w:tr>
    </w:tbl>
    <w:p w:rsidR="000131CA" w:rsidRDefault="000131CA" w:rsidP="0027254F">
      <w:pPr>
        <w:rPr>
          <w:rFonts w:ascii="Arial Narrow" w:hAnsi="Arial Narrow"/>
          <w:sz w:val="16"/>
          <w:szCs w:val="16"/>
        </w:rPr>
      </w:pPr>
    </w:p>
    <w:p w:rsidR="007C1359" w:rsidRPr="00CB0489" w:rsidRDefault="007C1359" w:rsidP="0027254F">
      <w:pPr>
        <w:rPr>
          <w:rFonts w:ascii="Arial Narrow" w:hAnsi="Arial Narrow"/>
          <w:sz w:val="16"/>
          <w:szCs w:val="16"/>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0131CA" w:rsidRPr="00CB0489" w:rsidTr="000F795A">
        <w:trPr>
          <w:trHeight w:val="510"/>
        </w:trPr>
        <w:tc>
          <w:tcPr>
            <w:tcW w:w="10800" w:type="dxa"/>
            <w:tcBorders>
              <w:top w:val="single" w:sz="4" w:space="0" w:color="auto"/>
              <w:left w:val="single" w:sz="4" w:space="0" w:color="auto"/>
              <w:bottom w:val="single" w:sz="4" w:space="0" w:color="auto"/>
              <w:right w:val="single" w:sz="4" w:space="0" w:color="auto"/>
            </w:tcBorders>
            <w:shd w:val="clear" w:color="auto" w:fill="D9D9D9"/>
            <w:vAlign w:val="center"/>
          </w:tcPr>
          <w:p w:rsidR="000131CA" w:rsidRPr="00CB0489" w:rsidRDefault="000131CA" w:rsidP="000131CA">
            <w:pPr>
              <w:jc w:val="center"/>
              <w:rPr>
                <w:rFonts w:ascii="Arial Narrow" w:hAnsi="Arial Narrow"/>
                <w:sz w:val="28"/>
                <w:szCs w:val="28"/>
              </w:rPr>
            </w:pPr>
            <w:r w:rsidRPr="00CB0489">
              <w:rPr>
                <w:rFonts w:ascii="Arial Narrow" w:hAnsi="Arial Narrow"/>
                <w:sz w:val="28"/>
                <w:szCs w:val="28"/>
              </w:rPr>
              <w:t>Project Overview / Scenario</w:t>
            </w:r>
          </w:p>
        </w:tc>
      </w:tr>
      <w:tr w:rsidR="000131CA" w:rsidRPr="00CB0489" w:rsidTr="00AC0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17"/>
        </w:trPr>
        <w:tc>
          <w:tcPr>
            <w:tcW w:w="10800" w:type="dxa"/>
            <w:tcBorders>
              <w:top w:val="single" w:sz="4" w:space="0" w:color="auto"/>
              <w:left w:val="single" w:sz="4" w:space="0" w:color="auto"/>
              <w:bottom w:val="single" w:sz="4" w:space="0" w:color="auto"/>
              <w:right w:val="single" w:sz="4" w:space="0" w:color="auto"/>
            </w:tcBorders>
            <w:vAlign w:val="center"/>
          </w:tcPr>
          <w:p w:rsidR="000131CA" w:rsidRPr="00CB0489" w:rsidRDefault="007C1359" w:rsidP="000131CA">
            <w:pPr>
              <w:jc w:val="center"/>
              <w:rPr>
                <w:rFonts w:ascii="Arial Narrow" w:hAnsi="Arial Narrow"/>
                <w:color w:val="FF0000"/>
                <w:sz w:val="20"/>
                <w:szCs w:val="20"/>
              </w:rPr>
            </w:pPr>
            <w:r w:rsidRPr="004448FF">
              <w:rPr>
                <w:rFonts w:ascii="Arial Narrow" w:hAnsi="Arial Narrow"/>
                <w:sz w:val="20"/>
                <w:szCs w:val="20"/>
              </w:rPr>
              <w:t xml:space="preserve">You are currently working as a 3d prop modeller for a games company. Your companies latest project requires that you design and plan out the creation of a 3d model asset for a </w:t>
            </w:r>
            <w:r>
              <w:rPr>
                <w:rFonts w:ascii="Arial Narrow" w:hAnsi="Arial Narrow"/>
                <w:sz w:val="20"/>
                <w:szCs w:val="20"/>
              </w:rPr>
              <w:t xml:space="preserve">PEGI 16 </w:t>
            </w:r>
            <w:r w:rsidRPr="004448FF">
              <w:rPr>
                <w:rFonts w:ascii="Arial Narrow" w:hAnsi="Arial Narrow"/>
                <w:sz w:val="20"/>
                <w:szCs w:val="20"/>
              </w:rPr>
              <w:t>First Person Shooter. The models that you are been asked to create will be for a modern city environment, the choice of asset is up to you.</w:t>
            </w:r>
          </w:p>
        </w:tc>
      </w:tr>
    </w:tbl>
    <w:p w:rsidR="000F795A" w:rsidRDefault="000F795A"/>
    <w:p w:rsidR="007C1359" w:rsidRDefault="007C1359"/>
    <w:tbl>
      <w:tblPr>
        <w:tblW w:w="10800" w:type="dxa"/>
        <w:tblInd w:w="-67" w:type="dxa"/>
        <w:tblLook w:val="01E0" w:firstRow="1" w:lastRow="1" w:firstColumn="1" w:lastColumn="1" w:noHBand="0" w:noVBand="0"/>
      </w:tblPr>
      <w:tblGrid>
        <w:gridCol w:w="2194"/>
        <w:gridCol w:w="8606"/>
      </w:tblGrid>
      <w:tr w:rsidR="00222A02" w:rsidRPr="00CB0489" w:rsidTr="00257511">
        <w:trPr>
          <w:trHeight w:val="51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2A02" w:rsidRPr="00CB0489" w:rsidRDefault="00D16145" w:rsidP="000131CA">
            <w:pPr>
              <w:jc w:val="center"/>
              <w:rPr>
                <w:rFonts w:ascii="Arial Narrow" w:hAnsi="Arial Narrow"/>
                <w:sz w:val="20"/>
                <w:szCs w:val="20"/>
              </w:rPr>
            </w:pPr>
            <w:r>
              <w:rPr>
                <w:rFonts w:ascii="Arial Narrow" w:hAnsi="Arial Narrow"/>
                <w:sz w:val="28"/>
                <w:szCs w:val="28"/>
              </w:rPr>
              <w:t>Task</w:t>
            </w:r>
            <w:r w:rsidR="007C1359">
              <w:rPr>
                <w:rFonts w:ascii="Arial Narrow" w:hAnsi="Arial Narrow"/>
                <w:sz w:val="28"/>
                <w:szCs w:val="28"/>
              </w:rPr>
              <w:t xml:space="preserve"> 1:</w:t>
            </w:r>
          </w:p>
        </w:tc>
      </w:tr>
      <w:tr w:rsidR="000F795A" w:rsidRPr="00CB0489" w:rsidTr="00AC0E70">
        <w:trPr>
          <w:cantSplit/>
          <w:trHeight w:val="1417"/>
        </w:trPr>
        <w:tc>
          <w:tcPr>
            <w:tcW w:w="10800" w:type="dxa"/>
            <w:gridSpan w:val="2"/>
            <w:tcBorders>
              <w:top w:val="single" w:sz="4" w:space="0" w:color="auto"/>
              <w:left w:val="single" w:sz="4" w:space="0" w:color="auto"/>
              <w:right w:val="single" w:sz="4" w:space="0" w:color="auto"/>
            </w:tcBorders>
            <w:vAlign w:val="center"/>
          </w:tcPr>
          <w:p w:rsidR="007C1359" w:rsidRDefault="007C1359" w:rsidP="007C1359">
            <w:pPr>
              <w:jc w:val="center"/>
              <w:rPr>
                <w:rFonts w:ascii="Arial Narrow" w:hAnsi="Arial Narrow"/>
                <w:sz w:val="20"/>
                <w:szCs w:val="20"/>
              </w:rPr>
            </w:pPr>
          </w:p>
          <w:p w:rsidR="007C1359" w:rsidRPr="004448FF" w:rsidRDefault="007C1359" w:rsidP="007C1359">
            <w:pPr>
              <w:jc w:val="center"/>
              <w:rPr>
                <w:rFonts w:ascii="Arial Narrow" w:hAnsi="Arial Narrow"/>
                <w:sz w:val="20"/>
                <w:szCs w:val="20"/>
              </w:rPr>
            </w:pPr>
            <w:r w:rsidRPr="004448FF">
              <w:rPr>
                <w:rFonts w:ascii="Arial Narrow" w:hAnsi="Arial Narrow"/>
                <w:sz w:val="20"/>
                <w:szCs w:val="20"/>
              </w:rPr>
              <w:t xml:space="preserve">You will also need to plan out two Level of Detail models of the asset, expressing where you will use textures to reduce polygons and keep your polygons for the asset within the polygon limits. The limits are set at 6000 polygons for the high polygon model, a 2500 for the mid polygon model and 1000 for the low polygon model. </w:t>
            </w:r>
          </w:p>
          <w:p w:rsidR="007C1359" w:rsidRPr="004448FF" w:rsidRDefault="007C1359" w:rsidP="007C1359">
            <w:pPr>
              <w:jc w:val="center"/>
              <w:rPr>
                <w:rFonts w:ascii="Arial Narrow" w:hAnsi="Arial Narrow"/>
                <w:sz w:val="20"/>
                <w:szCs w:val="20"/>
              </w:rPr>
            </w:pPr>
          </w:p>
          <w:p w:rsidR="007C1359" w:rsidRPr="004448FF" w:rsidRDefault="007C1359" w:rsidP="007C1359">
            <w:pPr>
              <w:jc w:val="center"/>
              <w:rPr>
                <w:rFonts w:ascii="Arial Narrow" w:hAnsi="Arial Narrow"/>
                <w:sz w:val="20"/>
                <w:szCs w:val="20"/>
              </w:rPr>
            </w:pPr>
            <w:r w:rsidRPr="004448FF">
              <w:rPr>
                <w:rFonts w:ascii="Arial Narrow" w:hAnsi="Arial Narrow"/>
                <w:sz w:val="20"/>
                <w:szCs w:val="20"/>
              </w:rPr>
              <w:t xml:space="preserve">You can start by </w:t>
            </w:r>
            <w:r>
              <w:rPr>
                <w:rFonts w:ascii="Arial Narrow" w:hAnsi="Arial Narrow"/>
                <w:sz w:val="20"/>
                <w:szCs w:val="20"/>
              </w:rPr>
              <w:t xml:space="preserve">specifying what the requirements are for this project such as equipment, facilities, materials, how much time you have and what the codes of practice will be i.e. age specific content to avoid. With this information gathered you can then create a schedule and a risk assessment with combined contingency plans for the whole process. Once you have completed this you can then get down to the design phase of your schedule; </w:t>
            </w:r>
            <w:r w:rsidRPr="004448FF">
              <w:rPr>
                <w:rFonts w:ascii="Arial Narrow" w:hAnsi="Arial Narrow"/>
                <w:sz w:val="20"/>
                <w:szCs w:val="20"/>
              </w:rPr>
              <w:t>explain the overall mood and look for the models, as well as gathering reference materials of the object. All of your design decisions along the way such as; the development of your idea, the reasoning for dropping ideas for the asset, how the asset would fit within the specified environment and explaining why you went with the idea you settled with, will need to be full</w:t>
            </w:r>
            <w:r>
              <w:rPr>
                <w:rFonts w:ascii="Arial Narrow" w:hAnsi="Arial Narrow"/>
                <w:sz w:val="20"/>
                <w:szCs w:val="20"/>
              </w:rPr>
              <w:t>y</w:t>
            </w:r>
            <w:r w:rsidRPr="004448FF">
              <w:rPr>
                <w:rFonts w:ascii="Arial Narrow" w:hAnsi="Arial Narrow"/>
                <w:sz w:val="20"/>
                <w:szCs w:val="20"/>
              </w:rPr>
              <w:t xml:space="preserve"> documented. You should also specify how you could use textures to reduce polygons and physically change the model for the lower polygon versions.  </w:t>
            </w:r>
          </w:p>
          <w:p w:rsidR="007C1359" w:rsidRPr="004448FF" w:rsidRDefault="007C1359" w:rsidP="007C1359">
            <w:pPr>
              <w:jc w:val="center"/>
              <w:rPr>
                <w:rFonts w:ascii="Arial Narrow" w:hAnsi="Arial Narrow"/>
                <w:sz w:val="20"/>
                <w:szCs w:val="20"/>
              </w:rPr>
            </w:pPr>
          </w:p>
          <w:p w:rsidR="007C1359" w:rsidRPr="004448FF" w:rsidRDefault="007C1359" w:rsidP="007C1359">
            <w:pPr>
              <w:jc w:val="center"/>
              <w:rPr>
                <w:rFonts w:ascii="Arial Narrow" w:hAnsi="Arial Narrow"/>
                <w:sz w:val="20"/>
                <w:szCs w:val="20"/>
              </w:rPr>
            </w:pPr>
            <w:r w:rsidRPr="004448FF">
              <w:rPr>
                <w:rFonts w:ascii="Arial Narrow" w:hAnsi="Arial Narrow"/>
                <w:sz w:val="20"/>
                <w:szCs w:val="20"/>
              </w:rPr>
              <w:t xml:space="preserve">This is not a group assignment and as such the students are to produce their articles individually. </w:t>
            </w:r>
          </w:p>
          <w:p w:rsidR="000F795A" w:rsidRPr="00CB0489" w:rsidRDefault="000F795A" w:rsidP="000F795A">
            <w:pPr>
              <w:jc w:val="center"/>
              <w:rPr>
                <w:rFonts w:ascii="Arial Narrow" w:hAnsi="Arial Narrow"/>
                <w:color w:val="FF0000"/>
                <w:sz w:val="20"/>
                <w:szCs w:val="20"/>
              </w:rPr>
            </w:pPr>
          </w:p>
        </w:tc>
      </w:tr>
      <w:tr w:rsidR="000F795A" w:rsidRPr="00CB0489" w:rsidTr="000F795A">
        <w:trPr>
          <w:cantSplit/>
          <w:trHeight w:val="510"/>
        </w:trPr>
        <w:tc>
          <w:tcPr>
            <w:tcW w:w="2194" w:type="dxa"/>
            <w:tcBorders>
              <w:top w:val="single" w:sz="4" w:space="0" w:color="auto"/>
              <w:left w:val="single" w:sz="4" w:space="0" w:color="auto"/>
              <w:bottom w:val="single" w:sz="4" w:space="0" w:color="auto"/>
              <w:right w:val="single" w:sz="4" w:space="0" w:color="auto"/>
            </w:tcBorders>
            <w:shd w:val="clear" w:color="auto" w:fill="D9D9D9"/>
            <w:vAlign w:val="center"/>
          </w:tcPr>
          <w:p w:rsidR="000F795A" w:rsidRPr="000F795A" w:rsidRDefault="000F795A" w:rsidP="000131CA">
            <w:pPr>
              <w:jc w:val="center"/>
              <w:rPr>
                <w:rFonts w:ascii="Arial Narrow" w:hAnsi="Arial Narrow"/>
                <w:color w:val="FF0000"/>
                <w:sz w:val="28"/>
                <w:szCs w:val="28"/>
              </w:rPr>
            </w:pPr>
            <w:r w:rsidRPr="000F795A">
              <w:rPr>
                <w:rFonts w:ascii="Arial Narrow" w:hAnsi="Arial Narrow"/>
                <w:sz w:val="28"/>
                <w:szCs w:val="28"/>
              </w:rPr>
              <w:t>Covers Learning Outcome:</w:t>
            </w:r>
          </w:p>
        </w:tc>
        <w:tc>
          <w:tcPr>
            <w:tcW w:w="8606" w:type="dxa"/>
            <w:tcBorders>
              <w:top w:val="single" w:sz="4" w:space="0" w:color="auto"/>
              <w:left w:val="single" w:sz="4" w:space="0" w:color="auto"/>
              <w:bottom w:val="single" w:sz="4" w:space="0" w:color="auto"/>
              <w:right w:val="single" w:sz="4" w:space="0" w:color="auto"/>
            </w:tcBorders>
            <w:shd w:val="clear" w:color="auto" w:fill="D9D9D9"/>
            <w:vAlign w:val="center"/>
          </w:tcPr>
          <w:p w:rsidR="007C1359" w:rsidRDefault="007C1359" w:rsidP="007C1359">
            <w:pPr>
              <w:jc w:val="center"/>
              <w:rPr>
                <w:rFonts w:ascii="Arial Narrow" w:hAnsi="Arial Narrow"/>
                <w:sz w:val="20"/>
                <w:szCs w:val="20"/>
              </w:rPr>
            </w:pPr>
            <w:r w:rsidRPr="005F11BB">
              <w:rPr>
                <w:rFonts w:ascii="Arial Narrow" w:hAnsi="Arial Narrow"/>
                <w:sz w:val="20"/>
                <w:szCs w:val="20"/>
              </w:rPr>
              <w:t xml:space="preserve">Unit 66 3D Modelling: </w:t>
            </w:r>
            <w:r w:rsidRPr="004448FF">
              <w:rPr>
                <w:rFonts w:ascii="Arial Narrow" w:hAnsi="Arial Narrow"/>
                <w:sz w:val="20"/>
                <w:szCs w:val="20"/>
              </w:rPr>
              <w:t>2. Be able to devise 3D models</w:t>
            </w:r>
          </w:p>
          <w:p w:rsidR="007C1359" w:rsidRPr="005F11BB" w:rsidRDefault="007C1359" w:rsidP="007C1359">
            <w:pPr>
              <w:jc w:val="center"/>
              <w:rPr>
                <w:rFonts w:ascii="Arial Narrow" w:hAnsi="Arial Narrow"/>
                <w:sz w:val="6"/>
                <w:szCs w:val="20"/>
              </w:rPr>
            </w:pPr>
          </w:p>
          <w:p w:rsidR="003171AC" w:rsidRDefault="007C1359" w:rsidP="003171AC">
            <w:pPr>
              <w:jc w:val="center"/>
              <w:rPr>
                <w:rFonts w:ascii="Arial Narrow" w:hAnsi="Arial Narrow"/>
                <w:sz w:val="20"/>
                <w:szCs w:val="20"/>
              </w:rPr>
            </w:pPr>
            <w:r>
              <w:rPr>
                <w:rFonts w:ascii="Arial Narrow" w:hAnsi="Arial Narrow"/>
                <w:sz w:val="20"/>
                <w:szCs w:val="20"/>
              </w:rPr>
              <w:t>Unit 1 Pre-Production:</w:t>
            </w:r>
            <w:r w:rsidR="003171AC">
              <w:rPr>
                <w:rFonts w:ascii="Arial Narrow" w:hAnsi="Arial Narrow"/>
                <w:sz w:val="20"/>
                <w:szCs w:val="20"/>
              </w:rPr>
              <w:t xml:space="preserve"> 2.</w:t>
            </w:r>
            <w:r>
              <w:rPr>
                <w:rFonts w:ascii="Arial Narrow" w:hAnsi="Arial Narrow"/>
                <w:sz w:val="20"/>
                <w:szCs w:val="20"/>
              </w:rPr>
              <w:t xml:space="preserve"> Be able to prepare preproduction documentation for a specific media production</w:t>
            </w:r>
          </w:p>
          <w:p w:rsidR="003171AC" w:rsidRDefault="003171AC" w:rsidP="003171AC">
            <w:pPr>
              <w:jc w:val="center"/>
              <w:rPr>
                <w:rFonts w:ascii="Arial Narrow" w:hAnsi="Arial Narrow"/>
                <w:sz w:val="20"/>
                <w:szCs w:val="20"/>
              </w:rPr>
            </w:pPr>
            <w:r>
              <w:rPr>
                <w:rFonts w:ascii="Arial Narrow" w:hAnsi="Arial Narrow"/>
                <w:sz w:val="20"/>
                <w:szCs w:val="20"/>
              </w:rPr>
              <w:t xml:space="preserve">3. </w:t>
            </w:r>
            <w:r w:rsidRPr="003171AC">
              <w:rPr>
                <w:rFonts w:ascii="Arial Narrow" w:hAnsi="Arial Narrow"/>
                <w:sz w:val="20"/>
                <w:szCs w:val="20"/>
              </w:rPr>
              <w:t>Be able to prepare pre-production documentation for a specific media production</w:t>
            </w:r>
          </w:p>
          <w:p w:rsidR="00256585" w:rsidRPr="00256585" w:rsidRDefault="00256585" w:rsidP="003171AC">
            <w:pPr>
              <w:jc w:val="center"/>
              <w:rPr>
                <w:rFonts w:ascii="Arial Narrow" w:hAnsi="Arial Narrow"/>
                <w:sz w:val="6"/>
                <w:szCs w:val="20"/>
              </w:rPr>
            </w:pPr>
          </w:p>
          <w:p w:rsidR="00256585" w:rsidRPr="003171AC" w:rsidRDefault="00256585" w:rsidP="003171AC">
            <w:pPr>
              <w:jc w:val="center"/>
              <w:rPr>
                <w:rFonts w:ascii="Arial Narrow" w:hAnsi="Arial Narrow"/>
                <w:sz w:val="20"/>
                <w:szCs w:val="20"/>
              </w:rPr>
            </w:pPr>
            <w:r>
              <w:rPr>
                <w:rFonts w:ascii="Arial Narrow" w:hAnsi="Arial Narrow"/>
                <w:sz w:val="20"/>
                <w:szCs w:val="20"/>
              </w:rPr>
              <w:t xml:space="preserve">Unit 13: 4. Be able to use project management techniques commonly used in the games industry </w:t>
            </w:r>
          </w:p>
        </w:tc>
      </w:tr>
      <w:tr w:rsidR="000F795A" w:rsidRPr="00CB0489" w:rsidTr="000F795A">
        <w:trPr>
          <w:cantSplit/>
          <w:trHeight w:val="510"/>
        </w:trPr>
        <w:tc>
          <w:tcPr>
            <w:tcW w:w="2194" w:type="dxa"/>
            <w:tcBorders>
              <w:top w:val="single" w:sz="4" w:space="0" w:color="auto"/>
              <w:left w:val="single" w:sz="4" w:space="0" w:color="auto"/>
              <w:bottom w:val="single" w:sz="4" w:space="0" w:color="auto"/>
              <w:right w:val="single" w:sz="4" w:space="0" w:color="auto"/>
            </w:tcBorders>
            <w:shd w:val="clear" w:color="auto" w:fill="D9D9D9"/>
            <w:vAlign w:val="center"/>
          </w:tcPr>
          <w:p w:rsidR="000F795A" w:rsidRPr="000F795A" w:rsidRDefault="000F795A" w:rsidP="000131CA">
            <w:pPr>
              <w:jc w:val="center"/>
              <w:rPr>
                <w:rFonts w:ascii="Arial Narrow" w:hAnsi="Arial Narrow"/>
                <w:sz w:val="28"/>
                <w:szCs w:val="28"/>
              </w:rPr>
            </w:pPr>
            <w:r w:rsidRPr="000F795A">
              <w:rPr>
                <w:rFonts w:ascii="Arial Narrow" w:hAnsi="Arial Narrow"/>
                <w:sz w:val="28"/>
                <w:szCs w:val="28"/>
              </w:rPr>
              <w:t>Submission Deadline:</w:t>
            </w:r>
          </w:p>
        </w:tc>
        <w:tc>
          <w:tcPr>
            <w:tcW w:w="8606" w:type="dxa"/>
            <w:tcBorders>
              <w:top w:val="single" w:sz="4" w:space="0" w:color="auto"/>
              <w:left w:val="single" w:sz="4" w:space="0" w:color="auto"/>
              <w:bottom w:val="single" w:sz="4" w:space="0" w:color="auto"/>
              <w:right w:val="single" w:sz="4" w:space="0" w:color="auto"/>
            </w:tcBorders>
            <w:shd w:val="clear" w:color="auto" w:fill="D9D9D9"/>
            <w:vAlign w:val="center"/>
          </w:tcPr>
          <w:p w:rsidR="000F795A" w:rsidRPr="00CB0489" w:rsidRDefault="000D0B36" w:rsidP="000131CA">
            <w:pPr>
              <w:jc w:val="center"/>
              <w:rPr>
                <w:rFonts w:ascii="Arial Narrow" w:hAnsi="Arial Narrow"/>
                <w:color w:val="FF0000"/>
                <w:sz w:val="20"/>
                <w:szCs w:val="20"/>
              </w:rPr>
            </w:pPr>
            <w:r w:rsidRPr="000D0B36">
              <w:rPr>
                <w:rFonts w:ascii="Arial Narrow" w:hAnsi="Arial Narrow"/>
                <w:sz w:val="20"/>
                <w:szCs w:val="20"/>
              </w:rPr>
              <w:t>27th April 2016</w:t>
            </w:r>
          </w:p>
        </w:tc>
      </w:tr>
    </w:tbl>
    <w:p w:rsidR="007C1359" w:rsidRDefault="007C1359"/>
    <w:p w:rsidR="007C1359" w:rsidRDefault="007C1359"/>
    <w:p w:rsidR="007C1359" w:rsidRDefault="007C1359"/>
    <w:p w:rsidR="007C1359" w:rsidRDefault="007C1359"/>
    <w:p w:rsidR="007C1359" w:rsidRDefault="007C1359"/>
    <w:p w:rsidR="007C1359" w:rsidRDefault="007C1359"/>
    <w:p w:rsidR="007C1359" w:rsidRDefault="007C1359"/>
    <w:tbl>
      <w:tblPr>
        <w:tblW w:w="10800" w:type="dxa"/>
        <w:tblInd w:w="-67" w:type="dxa"/>
        <w:tblLook w:val="01E0" w:firstRow="1" w:lastRow="1" w:firstColumn="1" w:lastColumn="1" w:noHBand="0" w:noVBand="0"/>
      </w:tblPr>
      <w:tblGrid>
        <w:gridCol w:w="2194"/>
        <w:gridCol w:w="8606"/>
      </w:tblGrid>
      <w:tr w:rsidR="007C1359" w:rsidRPr="004448FF" w:rsidTr="0017366C">
        <w:trPr>
          <w:trHeight w:val="51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C1359" w:rsidRPr="004448FF" w:rsidRDefault="007C1359" w:rsidP="0017366C">
            <w:pPr>
              <w:jc w:val="center"/>
              <w:rPr>
                <w:rFonts w:ascii="Arial Narrow" w:hAnsi="Arial Narrow"/>
                <w:sz w:val="20"/>
                <w:szCs w:val="20"/>
              </w:rPr>
            </w:pPr>
            <w:r w:rsidRPr="004448FF">
              <w:rPr>
                <w:rFonts w:ascii="Arial Narrow" w:hAnsi="Arial Narrow"/>
                <w:sz w:val="28"/>
                <w:szCs w:val="20"/>
              </w:rPr>
              <w:lastRenderedPageBreak/>
              <w:t>Task 2:</w:t>
            </w:r>
          </w:p>
        </w:tc>
      </w:tr>
      <w:tr w:rsidR="007C1359" w:rsidRPr="004448FF" w:rsidTr="0017366C">
        <w:trPr>
          <w:trHeight w:val="1417"/>
        </w:trPr>
        <w:tc>
          <w:tcPr>
            <w:tcW w:w="10800" w:type="dxa"/>
            <w:gridSpan w:val="2"/>
            <w:tcBorders>
              <w:top w:val="single" w:sz="4" w:space="0" w:color="auto"/>
              <w:left w:val="single" w:sz="4" w:space="0" w:color="auto"/>
              <w:right w:val="single" w:sz="4" w:space="0" w:color="auto"/>
            </w:tcBorders>
            <w:vAlign w:val="center"/>
          </w:tcPr>
          <w:p w:rsidR="007C1359" w:rsidRPr="004448FF" w:rsidRDefault="007C1359" w:rsidP="0017366C">
            <w:pPr>
              <w:jc w:val="center"/>
              <w:rPr>
                <w:rFonts w:ascii="Arial Narrow" w:hAnsi="Arial Narrow"/>
                <w:sz w:val="20"/>
                <w:szCs w:val="20"/>
              </w:rPr>
            </w:pP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 xml:space="preserve">Now you will have to create the assets. First you will need to create a high polygon 3d model of the asset and then create a mid-polygon model and finally a low polygon model of the same asset. The high polygon model has a limit of </w:t>
            </w:r>
            <w:r w:rsidR="00F14C0F">
              <w:rPr>
                <w:rFonts w:ascii="Arial Narrow" w:hAnsi="Arial Narrow"/>
                <w:sz w:val="20"/>
                <w:szCs w:val="20"/>
              </w:rPr>
              <w:t>6</w:t>
            </w:r>
            <w:r w:rsidRPr="004448FF">
              <w:rPr>
                <w:rFonts w:ascii="Arial Narrow" w:hAnsi="Arial Narrow"/>
                <w:sz w:val="20"/>
                <w:szCs w:val="20"/>
              </w:rPr>
              <w:t>000 polygons, a 2</w:t>
            </w:r>
            <w:r w:rsidR="00F14C0F">
              <w:rPr>
                <w:rFonts w:ascii="Arial Narrow" w:hAnsi="Arial Narrow"/>
                <w:sz w:val="20"/>
                <w:szCs w:val="20"/>
              </w:rPr>
              <w:t>5</w:t>
            </w:r>
            <w:r w:rsidRPr="004448FF">
              <w:rPr>
                <w:rFonts w:ascii="Arial Narrow" w:hAnsi="Arial Narrow"/>
                <w:sz w:val="20"/>
                <w:szCs w:val="20"/>
              </w:rPr>
              <w:t xml:space="preserve">00 polygons for the mid polygon model and 1000 polygons for the low polygon model. Remember your employer is looking for a well-constructed model, which strictly follows the proper conventions and industry standards/practices where model creation is concerned. </w:t>
            </w:r>
          </w:p>
          <w:p w:rsidR="007C1359" w:rsidRPr="004448FF" w:rsidRDefault="007C1359" w:rsidP="0017366C">
            <w:pPr>
              <w:jc w:val="center"/>
              <w:rPr>
                <w:rFonts w:ascii="Arial Narrow" w:hAnsi="Arial Narrow"/>
                <w:sz w:val="20"/>
                <w:szCs w:val="20"/>
              </w:rPr>
            </w:pP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Once you have completed the models you will need to evaluate the process; compare the plan</w:t>
            </w:r>
            <w:r>
              <w:rPr>
                <w:rFonts w:ascii="Arial Narrow" w:hAnsi="Arial Narrow"/>
                <w:sz w:val="20"/>
                <w:szCs w:val="20"/>
              </w:rPr>
              <w:t>,</w:t>
            </w:r>
            <w:r w:rsidRPr="004448FF">
              <w:rPr>
                <w:rFonts w:ascii="Arial Narrow" w:hAnsi="Arial Narrow"/>
                <w:sz w:val="20"/>
                <w:szCs w:val="20"/>
              </w:rPr>
              <w:t xml:space="preserve"> </w:t>
            </w:r>
            <w:r>
              <w:rPr>
                <w:rFonts w:ascii="Arial Narrow" w:hAnsi="Arial Narrow"/>
                <w:sz w:val="20"/>
                <w:szCs w:val="20"/>
              </w:rPr>
              <w:t xml:space="preserve">schedule and any other preproduction </w:t>
            </w:r>
            <w:r w:rsidRPr="004448FF">
              <w:rPr>
                <w:rFonts w:ascii="Arial Narrow" w:hAnsi="Arial Narrow"/>
                <w:sz w:val="20"/>
                <w:szCs w:val="20"/>
              </w:rPr>
              <w:t xml:space="preserve">to the final product, explain what went well, what could have been done better, what you would change if you had to redo the assignment, </w:t>
            </w:r>
            <w:proofErr w:type="spellStart"/>
            <w:r w:rsidRPr="004448FF">
              <w:rPr>
                <w:rFonts w:ascii="Arial Narrow" w:hAnsi="Arial Narrow"/>
                <w:sz w:val="20"/>
                <w:szCs w:val="20"/>
              </w:rPr>
              <w:t>etc</w:t>
            </w:r>
            <w:proofErr w:type="spellEnd"/>
            <w:r w:rsidRPr="004448FF">
              <w:rPr>
                <w:rFonts w:ascii="Arial Narrow" w:hAnsi="Arial Narrow"/>
                <w:sz w:val="20"/>
                <w:szCs w:val="20"/>
              </w:rPr>
              <w:t>, etc.</w:t>
            </w:r>
          </w:p>
          <w:p w:rsidR="007C1359" w:rsidRPr="004448FF" w:rsidRDefault="007C1359" w:rsidP="0017366C">
            <w:pPr>
              <w:jc w:val="center"/>
              <w:rPr>
                <w:rFonts w:ascii="Arial Narrow" w:hAnsi="Arial Narrow"/>
                <w:sz w:val="20"/>
                <w:szCs w:val="20"/>
              </w:rPr>
            </w:pP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 xml:space="preserve">This is not a group assignment and as such the students are to produce their articles individually. </w:t>
            </w:r>
          </w:p>
          <w:p w:rsidR="007C1359" w:rsidRPr="004448FF" w:rsidRDefault="007C1359" w:rsidP="0017366C">
            <w:pPr>
              <w:jc w:val="center"/>
              <w:rPr>
                <w:rFonts w:ascii="Arial Narrow" w:hAnsi="Arial Narrow"/>
                <w:sz w:val="20"/>
                <w:szCs w:val="20"/>
              </w:rPr>
            </w:pPr>
          </w:p>
        </w:tc>
      </w:tr>
      <w:tr w:rsidR="007C1359" w:rsidRPr="004448FF" w:rsidTr="0017366C">
        <w:trPr>
          <w:trHeight w:val="510"/>
        </w:trPr>
        <w:tc>
          <w:tcPr>
            <w:tcW w:w="2194" w:type="dxa"/>
            <w:tcBorders>
              <w:top w:val="single" w:sz="4" w:space="0" w:color="auto"/>
              <w:left w:val="single" w:sz="4" w:space="0" w:color="auto"/>
              <w:bottom w:val="single" w:sz="4" w:space="0" w:color="auto"/>
              <w:right w:val="single" w:sz="4" w:space="0" w:color="auto"/>
            </w:tcBorders>
            <w:shd w:val="clear" w:color="auto" w:fill="D9D9D9"/>
            <w:vAlign w:val="center"/>
          </w:tcPr>
          <w:p w:rsidR="007C1359" w:rsidRPr="004448FF" w:rsidRDefault="007C1359" w:rsidP="0017366C">
            <w:pPr>
              <w:jc w:val="center"/>
              <w:rPr>
                <w:rFonts w:ascii="Arial Narrow" w:hAnsi="Arial Narrow"/>
                <w:sz w:val="20"/>
                <w:szCs w:val="20"/>
              </w:rPr>
            </w:pPr>
            <w:r w:rsidRPr="004448FF">
              <w:rPr>
                <w:rFonts w:ascii="Arial Narrow" w:hAnsi="Arial Narrow"/>
                <w:sz w:val="28"/>
                <w:szCs w:val="28"/>
              </w:rPr>
              <w:t>Covers Learning Outcome:</w:t>
            </w:r>
          </w:p>
        </w:tc>
        <w:tc>
          <w:tcPr>
            <w:tcW w:w="8606" w:type="dxa"/>
            <w:tcBorders>
              <w:top w:val="single" w:sz="4" w:space="0" w:color="auto"/>
              <w:left w:val="single" w:sz="4" w:space="0" w:color="auto"/>
              <w:bottom w:val="single" w:sz="4" w:space="0" w:color="auto"/>
              <w:right w:val="single" w:sz="4" w:space="0" w:color="auto"/>
            </w:tcBorders>
            <w:shd w:val="clear" w:color="auto" w:fill="D9D9D9"/>
            <w:vAlign w:val="center"/>
          </w:tcPr>
          <w:p w:rsidR="007C1359" w:rsidRDefault="007C1359" w:rsidP="0017366C">
            <w:pPr>
              <w:jc w:val="center"/>
              <w:rPr>
                <w:rFonts w:ascii="Arial Narrow" w:hAnsi="Arial Narrow"/>
                <w:sz w:val="20"/>
                <w:szCs w:val="20"/>
              </w:rPr>
            </w:pPr>
            <w:r>
              <w:rPr>
                <w:rFonts w:ascii="Arial Narrow" w:hAnsi="Arial Narrow"/>
                <w:sz w:val="20"/>
                <w:szCs w:val="20"/>
              </w:rPr>
              <w:t xml:space="preserve">Unit 66 3D Modelling: </w:t>
            </w:r>
            <w:r w:rsidRPr="004448FF">
              <w:rPr>
                <w:rFonts w:ascii="Arial Narrow" w:hAnsi="Arial Narrow"/>
                <w:sz w:val="20"/>
                <w:szCs w:val="20"/>
              </w:rPr>
              <w:t>3. Be able to create 3D models following industry practice.</w:t>
            </w:r>
          </w:p>
          <w:p w:rsidR="007C1359" w:rsidRPr="005F11BB" w:rsidRDefault="007C1359" w:rsidP="0017366C">
            <w:pPr>
              <w:jc w:val="center"/>
              <w:rPr>
                <w:rFonts w:ascii="Arial Narrow" w:hAnsi="Arial Narrow"/>
                <w:sz w:val="6"/>
                <w:szCs w:val="20"/>
              </w:rPr>
            </w:pPr>
          </w:p>
          <w:p w:rsidR="007C1359" w:rsidRDefault="007C1359" w:rsidP="0017366C">
            <w:pPr>
              <w:jc w:val="center"/>
              <w:rPr>
                <w:rFonts w:ascii="Arial Narrow" w:hAnsi="Arial Narrow"/>
                <w:sz w:val="20"/>
                <w:szCs w:val="20"/>
              </w:rPr>
            </w:pPr>
            <w:r>
              <w:rPr>
                <w:rFonts w:ascii="Arial Narrow" w:hAnsi="Arial Narrow"/>
                <w:sz w:val="20"/>
                <w:szCs w:val="20"/>
              </w:rPr>
              <w:t>Unit 1 Pre-Production: 3. Be able to apply pre-production planning for a specific media production</w:t>
            </w:r>
          </w:p>
          <w:p w:rsidR="00256585" w:rsidRPr="00256585" w:rsidRDefault="00256585" w:rsidP="0017366C">
            <w:pPr>
              <w:jc w:val="center"/>
              <w:rPr>
                <w:rFonts w:ascii="Arial Narrow" w:hAnsi="Arial Narrow"/>
                <w:sz w:val="6"/>
                <w:szCs w:val="6"/>
              </w:rPr>
            </w:pPr>
          </w:p>
          <w:p w:rsidR="00256585" w:rsidRPr="00256585" w:rsidRDefault="00256585" w:rsidP="00256585">
            <w:pPr>
              <w:jc w:val="center"/>
              <w:rPr>
                <w:rFonts w:ascii="Arial Narrow" w:hAnsi="Arial Narrow"/>
                <w:sz w:val="6"/>
                <w:szCs w:val="20"/>
              </w:rPr>
            </w:pPr>
          </w:p>
          <w:p w:rsidR="00256585" w:rsidRPr="004448FF" w:rsidRDefault="00256585" w:rsidP="00256585">
            <w:pPr>
              <w:jc w:val="center"/>
              <w:rPr>
                <w:rFonts w:ascii="Arial Narrow" w:hAnsi="Arial Narrow"/>
                <w:sz w:val="20"/>
                <w:szCs w:val="20"/>
              </w:rPr>
            </w:pPr>
            <w:r>
              <w:rPr>
                <w:rFonts w:ascii="Arial Narrow" w:hAnsi="Arial Narrow"/>
                <w:sz w:val="20"/>
                <w:szCs w:val="20"/>
              </w:rPr>
              <w:t>Unit 13: 4. Be able to use project management techniques commonly used in the games industry</w:t>
            </w:r>
          </w:p>
        </w:tc>
      </w:tr>
      <w:tr w:rsidR="007C1359" w:rsidRPr="004448FF" w:rsidTr="0017366C">
        <w:trPr>
          <w:trHeight w:val="510"/>
        </w:trPr>
        <w:tc>
          <w:tcPr>
            <w:tcW w:w="2194" w:type="dxa"/>
            <w:tcBorders>
              <w:top w:val="single" w:sz="4" w:space="0" w:color="auto"/>
              <w:left w:val="single" w:sz="4" w:space="0" w:color="auto"/>
              <w:bottom w:val="single" w:sz="4" w:space="0" w:color="auto"/>
              <w:right w:val="single" w:sz="4" w:space="0" w:color="auto"/>
            </w:tcBorders>
            <w:shd w:val="clear" w:color="auto" w:fill="D9D9D9"/>
            <w:vAlign w:val="center"/>
          </w:tcPr>
          <w:p w:rsidR="007C1359" w:rsidRPr="004448FF" w:rsidRDefault="007C1359" w:rsidP="0017366C">
            <w:pPr>
              <w:jc w:val="center"/>
              <w:rPr>
                <w:rFonts w:ascii="Arial Narrow" w:hAnsi="Arial Narrow"/>
                <w:sz w:val="28"/>
                <w:szCs w:val="20"/>
              </w:rPr>
            </w:pPr>
            <w:r w:rsidRPr="004448FF">
              <w:rPr>
                <w:rFonts w:ascii="Arial Narrow" w:hAnsi="Arial Narrow"/>
                <w:sz w:val="28"/>
                <w:szCs w:val="20"/>
              </w:rPr>
              <w:t>Submission Deadline:</w:t>
            </w:r>
          </w:p>
        </w:tc>
        <w:tc>
          <w:tcPr>
            <w:tcW w:w="8606" w:type="dxa"/>
            <w:tcBorders>
              <w:top w:val="single" w:sz="4" w:space="0" w:color="auto"/>
              <w:left w:val="single" w:sz="4" w:space="0" w:color="auto"/>
              <w:bottom w:val="single" w:sz="4" w:space="0" w:color="auto"/>
              <w:right w:val="single" w:sz="4" w:space="0" w:color="auto"/>
            </w:tcBorders>
            <w:shd w:val="clear" w:color="auto" w:fill="D9D9D9"/>
            <w:vAlign w:val="center"/>
          </w:tcPr>
          <w:p w:rsidR="007C1359" w:rsidRPr="00BC0F31" w:rsidRDefault="000D0B36" w:rsidP="0017366C">
            <w:pPr>
              <w:jc w:val="center"/>
              <w:rPr>
                <w:rFonts w:ascii="Arial Narrow" w:hAnsi="Arial Narrow"/>
                <w:sz w:val="20"/>
                <w:szCs w:val="20"/>
              </w:rPr>
            </w:pPr>
            <w:r w:rsidRPr="000D0B36">
              <w:rPr>
                <w:rFonts w:ascii="Arial Narrow" w:hAnsi="Arial Narrow"/>
                <w:sz w:val="20"/>
                <w:szCs w:val="20"/>
              </w:rPr>
              <w:t>27th April 2016</w:t>
            </w:r>
          </w:p>
        </w:tc>
      </w:tr>
    </w:tbl>
    <w:p w:rsidR="000F795A" w:rsidRDefault="000F795A"/>
    <w:tbl>
      <w:tblPr>
        <w:tblW w:w="10800" w:type="dxa"/>
        <w:tblInd w:w="-62" w:type="dxa"/>
        <w:tblLook w:val="01E0" w:firstRow="1" w:lastRow="1" w:firstColumn="1" w:lastColumn="1" w:noHBand="0" w:noVBand="0"/>
      </w:tblPr>
      <w:tblGrid>
        <w:gridCol w:w="10800"/>
      </w:tblGrid>
      <w:tr w:rsidR="007C1359" w:rsidRPr="004448FF" w:rsidTr="0017366C">
        <w:trPr>
          <w:trHeight w:val="510"/>
        </w:trPr>
        <w:tc>
          <w:tcPr>
            <w:tcW w:w="10800" w:type="dxa"/>
            <w:tcBorders>
              <w:top w:val="single" w:sz="4" w:space="0" w:color="auto"/>
              <w:left w:val="single" w:sz="4" w:space="0" w:color="auto"/>
              <w:bottom w:val="single" w:sz="4" w:space="0" w:color="auto"/>
              <w:right w:val="single" w:sz="4" w:space="0" w:color="auto"/>
            </w:tcBorders>
            <w:shd w:val="clear" w:color="auto" w:fill="D9D9D9"/>
            <w:vAlign w:val="center"/>
          </w:tcPr>
          <w:p w:rsidR="007C1359" w:rsidRPr="004448FF" w:rsidRDefault="007C1359" w:rsidP="0017366C">
            <w:pPr>
              <w:jc w:val="center"/>
              <w:rPr>
                <w:rFonts w:ascii="Arial Narrow" w:hAnsi="Arial Narrow"/>
                <w:sz w:val="20"/>
                <w:szCs w:val="20"/>
              </w:rPr>
            </w:pPr>
            <w:r w:rsidRPr="004448FF">
              <w:rPr>
                <w:rFonts w:ascii="Arial Narrow" w:hAnsi="Arial Narrow"/>
                <w:sz w:val="28"/>
                <w:szCs w:val="20"/>
              </w:rPr>
              <w:t>Evidence to be submitted:</w:t>
            </w:r>
          </w:p>
        </w:tc>
      </w:tr>
      <w:tr w:rsidR="007C1359" w:rsidRPr="004448FF" w:rsidTr="0017366C">
        <w:trPr>
          <w:trHeight w:val="1639"/>
        </w:trPr>
        <w:tc>
          <w:tcPr>
            <w:tcW w:w="10800" w:type="dxa"/>
            <w:tcBorders>
              <w:top w:val="single" w:sz="4" w:space="0" w:color="auto"/>
              <w:left w:val="single" w:sz="4" w:space="0" w:color="auto"/>
              <w:bottom w:val="single" w:sz="4" w:space="0" w:color="auto"/>
              <w:right w:val="single" w:sz="4" w:space="0" w:color="auto"/>
            </w:tcBorders>
            <w:vAlign w:val="center"/>
          </w:tcPr>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 xml:space="preserve">One single Word Document or similar format containing the completed </w:t>
            </w:r>
            <w:r>
              <w:rPr>
                <w:rFonts w:ascii="Arial Narrow" w:hAnsi="Arial Narrow"/>
                <w:sz w:val="20"/>
                <w:szCs w:val="20"/>
              </w:rPr>
              <w:t xml:space="preserve">preproduction and </w:t>
            </w:r>
            <w:r w:rsidRPr="004448FF">
              <w:rPr>
                <w:rFonts w:ascii="Arial Narrow" w:hAnsi="Arial Narrow"/>
                <w:sz w:val="20"/>
                <w:szCs w:val="20"/>
              </w:rPr>
              <w:t xml:space="preserve">design documentation </w:t>
            </w:r>
          </w:p>
          <w:p w:rsidR="007C1359" w:rsidRPr="004448FF" w:rsidRDefault="007C1359" w:rsidP="0017366C">
            <w:pPr>
              <w:jc w:val="center"/>
              <w:rPr>
                <w:rFonts w:ascii="Arial Narrow" w:hAnsi="Arial Narrow"/>
                <w:sz w:val="20"/>
                <w:szCs w:val="20"/>
              </w:rPr>
            </w:pPr>
            <w:r>
              <w:rPr>
                <w:rFonts w:ascii="Arial Narrow" w:hAnsi="Arial Narrow"/>
                <w:sz w:val="20"/>
                <w:szCs w:val="20"/>
              </w:rPr>
              <w:t>One 3ds Max File</w:t>
            </w:r>
            <w:r w:rsidRPr="004448FF">
              <w:rPr>
                <w:rFonts w:ascii="Arial Narrow" w:hAnsi="Arial Narrow"/>
                <w:sz w:val="20"/>
                <w:szCs w:val="20"/>
              </w:rPr>
              <w:t xml:space="preserve"> of the Models - 3 Models of the same asset: one high, one mid and one low.</w:t>
            </w:r>
          </w:p>
          <w:p w:rsidR="007C1359" w:rsidRPr="004448FF" w:rsidRDefault="007C1359" w:rsidP="0017366C">
            <w:pPr>
              <w:jc w:val="center"/>
              <w:rPr>
                <w:rFonts w:ascii="Arial Narrow" w:hAnsi="Arial Narrow"/>
                <w:sz w:val="20"/>
                <w:szCs w:val="20"/>
              </w:rPr>
            </w:pP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 xml:space="preserve">Please ensure it is the actual document and not a link that you provide. </w:t>
            </w:r>
          </w:p>
          <w:p w:rsidR="007C1359" w:rsidRPr="004448FF" w:rsidRDefault="007C1359" w:rsidP="0017366C">
            <w:pPr>
              <w:jc w:val="center"/>
              <w:rPr>
                <w:rFonts w:ascii="Arial Narrow" w:hAnsi="Arial Narrow"/>
                <w:sz w:val="20"/>
                <w:szCs w:val="20"/>
              </w:rPr>
            </w:pP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 xml:space="preserve">Please remember that I do not wish the work to be physical and therefore should be in a digital format.  </w:t>
            </w:r>
          </w:p>
        </w:tc>
      </w:tr>
    </w:tbl>
    <w:p w:rsidR="000F795A" w:rsidRDefault="000F795A"/>
    <w:p w:rsidR="005A7B4B" w:rsidRDefault="005A7B4B" w:rsidP="005A7B4B">
      <w:pPr>
        <w:rPr>
          <w:rFonts w:ascii="Arial Narrow" w:hAnsi="Arial Narrow"/>
          <w:sz w:val="12"/>
          <w:szCs w:val="12"/>
        </w:rPr>
      </w:pPr>
    </w:p>
    <w:p w:rsidR="00AC4FD8" w:rsidRDefault="00AC4FD8" w:rsidP="005A7B4B">
      <w:pPr>
        <w:rPr>
          <w:rFonts w:ascii="Arial Narrow" w:hAnsi="Arial Narrow"/>
          <w:sz w:val="12"/>
          <w:szCs w:val="12"/>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400"/>
      </w:tblGrid>
      <w:tr w:rsidR="007C1359" w:rsidRPr="004448FF" w:rsidTr="0017366C">
        <w:trPr>
          <w:trHeight w:val="510"/>
        </w:trPr>
        <w:tc>
          <w:tcPr>
            <w:tcW w:w="10800" w:type="dxa"/>
            <w:gridSpan w:val="2"/>
            <w:shd w:val="clear" w:color="auto" w:fill="D9D9D9"/>
            <w:vAlign w:val="center"/>
          </w:tcPr>
          <w:p w:rsidR="007C1359" w:rsidRPr="004448FF" w:rsidRDefault="007C1359" w:rsidP="0017366C">
            <w:pPr>
              <w:jc w:val="center"/>
              <w:rPr>
                <w:rFonts w:ascii="Arial Narrow" w:hAnsi="Arial Narrow"/>
                <w:b/>
                <w:sz w:val="28"/>
                <w:szCs w:val="28"/>
              </w:rPr>
            </w:pPr>
            <w:r w:rsidRPr="004448FF">
              <w:rPr>
                <w:rFonts w:ascii="Arial Narrow" w:hAnsi="Arial Narrow"/>
                <w:sz w:val="28"/>
                <w:szCs w:val="28"/>
              </w:rPr>
              <w:t xml:space="preserve">Sources of Information </w:t>
            </w:r>
          </w:p>
        </w:tc>
      </w:tr>
      <w:tr w:rsidR="007C1359" w:rsidRPr="004448FF" w:rsidTr="0017366C">
        <w:trPr>
          <w:trHeight w:val="3618"/>
        </w:trPr>
        <w:tc>
          <w:tcPr>
            <w:tcW w:w="10800" w:type="dxa"/>
            <w:gridSpan w:val="2"/>
            <w:shd w:val="clear" w:color="auto" w:fill="auto"/>
            <w:vAlign w:val="center"/>
          </w:tcPr>
          <w:p w:rsidR="007C1359" w:rsidRPr="004448FF" w:rsidRDefault="007C1359" w:rsidP="0017366C">
            <w:pPr>
              <w:jc w:val="center"/>
              <w:rPr>
                <w:rFonts w:ascii="Arial Narrow" w:hAnsi="Arial Narrow"/>
                <w:sz w:val="20"/>
                <w:szCs w:val="20"/>
              </w:rPr>
            </w:pP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 xml:space="preserve">Shared drive and Boodle </w:t>
            </w:r>
          </w:p>
          <w:p w:rsidR="007C1359" w:rsidRPr="004448FF" w:rsidRDefault="007C1359" w:rsidP="0017366C">
            <w:pPr>
              <w:jc w:val="center"/>
              <w:rPr>
                <w:rFonts w:ascii="Arial Narrow" w:hAnsi="Arial Narrow"/>
                <w:sz w:val="20"/>
                <w:szCs w:val="20"/>
              </w:rPr>
            </w:pP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Textbooks</w:t>
            </w:r>
          </w:p>
          <w:p w:rsidR="007C1359" w:rsidRPr="004448FF" w:rsidRDefault="007C1359" w:rsidP="0017366C">
            <w:pPr>
              <w:jc w:val="center"/>
              <w:rPr>
                <w:rFonts w:ascii="Arial Narrow" w:hAnsi="Arial Narrow"/>
                <w:sz w:val="20"/>
                <w:szCs w:val="20"/>
              </w:rPr>
            </w:pPr>
          </w:p>
          <w:p w:rsidR="007C1359" w:rsidRPr="004448FF" w:rsidRDefault="007C1359" w:rsidP="0017366C">
            <w:pPr>
              <w:jc w:val="center"/>
              <w:rPr>
                <w:rFonts w:ascii="Arial Narrow" w:hAnsi="Arial Narrow"/>
                <w:sz w:val="20"/>
                <w:szCs w:val="20"/>
              </w:rPr>
            </w:pPr>
            <w:proofErr w:type="spellStart"/>
            <w:r w:rsidRPr="004448FF">
              <w:rPr>
                <w:rFonts w:ascii="Arial Narrow" w:hAnsi="Arial Narrow"/>
                <w:sz w:val="20"/>
                <w:szCs w:val="20"/>
              </w:rPr>
              <w:t>Baylis</w:t>
            </w:r>
            <w:proofErr w:type="spellEnd"/>
            <w:r w:rsidRPr="004448FF">
              <w:rPr>
                <w:rFonts w:ascii="Arial Narrow" w:hAnsi="Arial Narrow"/>
                <w:sz w:val="20"/>
                <w:szCs w:val="20"/>
              </w:rPr>
              <w:t xml:space="preserve"> P, Freedman A, Procter N et al – BTEC Level 3 National Creative Media Production, Student Book</w:t>
            </w: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(Pearson, 2010) ISBN 978-1846906725</w:t>
            </w:r>
          </w:p>
          <w:p w:rsidR="007C1359" w:rsidRPr="004448FF" w:rsidRDefault="007C1359" w:rsidP="0017366C">
            <w:pPr>
              <w:jc w:val="center"/>
              <w:rPr>
                <w:rFonts w:ascii="Arial Narrow" w:hAnsi="Arial Narrow"/>
                <w:sz w:val="20"/>
                <w:szCs w:val="20"/>
              </w:rPr>
            </w:pPr>
            <w:proofErr w:type="spellStart"/>
            <w:r w:rsidRPr="004448FF">
              <w:rPr>
                <w:rFonts w:ascii="Arial Narrow" w:hAnsi="Arial Narrow"/>
                <w:sz w:val="20"/>
                <w:szCs w:val="20"/>
              </w:rPr>
              <w:t>Baylis</w:t>
            </w:r>
            <w:proofErr w:type="spellEnd"/>
            <w:r w:rsidRPr="004448FF">
              <w:rPr>
                <w:rFonts w:ascii="Arial Narrow" w:hAnsi="Arial Narrow"/>
                <w:sz w:val="20"/>
                <w:szCs w:val="20"/>
              </w:rPr>
              <w:t xml:space="preserve"> P, Freedman A, Procter N et al – BTEC Level 3 National Creative Media Production, Teaching Resource</w:t>
            </w: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Pack (Pearson, 2010) ISBN 978-1846907371</w:t>
            </w: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Ahearn L – 3D Game Textures: Create Professional Game Art Using Photoshop (Focal Press, 2006)</w:t>
            </w: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ISBN 978-0240807683</w:t>
            </w:r>
          </w:p>
          <w:p w:rsidR="007C1359" w:rsidRPr="004448FF" w:rsidRDefault="007C1359" w:rsidP="0017366C">
            <w:pPr>
              <w:jc w:val="center"/>
              <w:rPr>
                <w:rFonts w:ascii="Arial Narrow" w:hAnsi="Arial Narrow"/>
                <w:sz w:val="20"/>
                <w:szCs w:val="20"/>
              </w:rPr>
            </w:pPr>
            <w:proofErr w:type="spellStart"/>
            <w:r w:rsidRPr="004448FF">
              <w:rPr>
                <w:rFonts w:ascii="Arial Narrow" w:hAnsi="Arial Narrow"/>
                <w:sz w:val="20"/>
                <w:szCs w:val="20"/>
              </w:rPr>
              <w:t>Birm</w:t>
            </w:r>
            <w:proofErr w:type="spellEnd"/>
            <w:r w:rsidRPr="004448FF">
              <w:rPr>
                <w:rFonts w:ascii="Arial Narrow" w:hAnsi="Arial Narrow"/>
                <w:sz w:val="20"/>
                <w:szCs w:val="20"/>
              </w:rPr>
              <w:t xml:space="preserve"> J – Digital Lighting and Rendering (New Riders, 2006) ISBN 978-0321316318</w:t>
            </w:r>
          </w:p>
          <w:p w:rsidR="007C1359" w:rsidRPr="004448FF" w:rsidRDefault="007C1359" w:rsidP="0017366C">
            <w:pPr>
              <w:jc w:val="center"/>
              <w:rPr>
                <w:rFonts w:ascii="Arial Narrow" w:hAnsi="Arial Narrow"/>
                <w:sz w:val="20"/>
                <w:szCs w:val="20"/>
              </w:rPr>
            </w:pPr>
            <w:proofErr w:type="spellStart"/>
            <w:r w:rsidRPr="004448FF">
              <w:rPr>
                <w:rFonts w:ascii="Arial Narrow" w:hAnsi="Arial Narrow"/>
                <w:sz w:val="20"/>
                <w:szCs w:val="20"/>
              </w:rPr>
              <w:t>Brooker</w:t>
            </w:r>
            <w:proofErr w:type="spellEnd"/>
            <w:r w:rsidRPr="004448FF">
              <w:rPr>
                <w:rFonts w:ascii="Arial Narrow" w:hAnsi="Arial Narrow"/>
                <w:sz w:val="20"/>
                <w:szCs w:val="20"/>
              </w:rPr>
              <w:t xml:space="preserve"> D – Essential CG Lighting Techniques with 3Ds Max (Focal Press, 2008) ISBN 978-0240521176</w:t>
            </w:r>
          </w:p>
          <w:p w:rsidR="007C1359" w:rsidRPr="004448FF" w:rsidRDefault="007C1359" w:rsidP="0017366C">
            <w:pPr>
              <w:jc w:val="center"/>
              <w:rPr>
                <w:rFonts w:ascii="Arial Narrow" w:hAnsi="Arial Narrow"/>
                <w:sz w:val="20"/>
                <w:szCs w:val="20"/>
              </w:rPr>
            </w:pPr>
            <w:proofErr w:type="spellStart"/>
            <w:r w:rsidRPr="004448FF">
              <w:rPr>
                <w:rFonts w:ascii="Arial Narrow" w:hAnsi="Arial Narrow"/>
                <w:sz w:val="20"/>
                <w:szCs w:val="20"/>
              </w:rPr>
              <w:t>Capizzi</w:t>
            </w:r>
            <w:proofErr w:type="spellEnd"/>
            <w:r w:rsidRPr="004448FF">
              <w:rPr>
                <w:rFonts w:ascii="Arial Narrow" w:hAnsi="Arial Narrow"/>
                <w:sz w:val="20"/>
                <w:szCs w:val="20"/>
              </w:rPr>
              <w:t xml:space="preserve"> T – Inspired 3D Modelling and Texture Mapping (Premier Press, 2002) ISBN 978-1931841504</w:t>
            </w:r>
          </w:p>
          <w:p w:rsidR="007C1359" w:rsidRPr="004448FF" w:rsidRDefault="007C1359" w:rsidP="0017366C">
            <w:pPr>
              <w:jc w:val="center"/>
              <w:rPr>
                <w:rFonts w:ascii="Arial Narrow" w:hAnsi="Arial Narrow"/>
                <w:sz w:val="20"/>
                <w:szCs w:val="20"/>
              </w:rPr>
            </w:pPr>
            <w:proofErr w:type="spellStart"/>
            <w:r w:rsidRPr="004448FF">
              <w:rPr>
                <w:rFonts w:ascii="Arial Narrow" w:hAnsi="Arial Narrow"/>
                <w:sz w:val="20"/>
                <w:szCs w:val="20"/>
              </w:rPr>
              <w:t>Gahan</w:t>
            </w:r>
            <w:proofErr w:type="spellEnd"/>
            <w:r w:rsidRPr="004448FF">
              <w:rPr>
                <w:rFonts w:ascii="Arial Narrow" w:hAnsi="Arial Narrow"/>
                <w:sz w:val="20"/>
                <w:szCs w:val="20"/>
              </w:rPr>
              <w:t xml:space="preserve"> A – 3ds Max Modelling for Games: Insider’s Guide to Game Character, Vehicle, and Environment</w:t>
            </w: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Modelling (Focal Press, 2008) ISBN 978-0240810614</w:t>
            </w: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Summers D – Texturing: Concepts and Techniques (Charles River Media, 2004) ISBN 978-1584503002</w:t>
            </w:r>
          </w:p>
          <w:p w:rsidR="007C1359" w:rsidRPr="004448FF" w:rsidRDefault="007C1359" w:rsidP="0017366C">
            <w:pPr>
              <w:jc w:val="center"/>
              <w:rPr>
                <w:rFonts w:ascii="Arial Narrow" w:hAnsi="Arial Narrow"/>
                <w:sz w:val="20"/>
                <w:szCs w:val="20"/>
              </w:rPr>
            </w:pPr>
          </w:p>
        </w:tc>
      </w:tr>
      <w:tr w:rsidR="007C1359" w:rsidRPr="004448FF" w:rsidTr="0017366C">
        <w:trPr>
          <w:trHeight w:val="1422"/>
        </w:trPr>
        <w:tc>
          <w:tcPr>
            <w:tcW w:w="5400" w:type="dxa"/>
            <w:shd w:val="clear" w:color="auto" w:fill="auto"/>
            <w:vAlign w:val="center"/>
          </w:tcPr>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Journals</w:t>
            </w:r>
          </w:p>
          <w:p w:rsidR="007C1359" w:rsidRPr="004448FF" w:rsidRDefault="007C1359" w:rsidP="0017366C">
            <w:pPr>
              <w:jc w:val="center"/>
              <w:rPr>
                <w:rFonts w:ascii="Arial Narrow" w:hAnsi="Arial Narrow"/>
                <w:sz w:val="20"/>
                <w:szCs w:val="20"/>
              </w:rPr>
            </w:pP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3D World</w:t>
            </w: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Develop Magazine</w:t>
            </w: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Edge Magazine</w:t>
            </w: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MCV Magazine</w:t>
            </w:r>
          </w:p>
          <w:p w:rsidR="007C1359" w:rsidRPr="004448FF" w:rsidRDefault="007C1359" w:rsidP="0017366C">
            <w:pPr>
              <w:jc w:val="center"/>
              <w:rPr>
                <w:rFonts w:ascii="Arial Narrow" w:hAnsi="Arial Narrow"/>
                <w:sz w:val="20"/>
                <w:szCs w:val="20"/>
              </w:rPr>
            </w:pPr>
          </w:p>
        </w:tc>
        <w:tc>
          <w:tcPr>
            <w:tcW w:w="5400" w:type="dxa"/>
            <w:shd w:val="clear" w:color="auto" w:fill="auto"/>
            <w:vAlign w:val="center"/>
          </w:tcPr>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Websites</w:t>
            </w:r>
          </w:p>
          <w:p w:rsidR="007C1359" w:rsidRPr="004448FF" w:rsidRDefault="007C1359" w:rsidP="0017366C">
            <w:pPr>
              <w:jc w:val="center"/>
              <w:rPr>
                <w:rFonts w:ascii="Arial Narrow" w:hAnsi="Arial Narrow"/>
                <w:sz w:val="20"/>
                <w:szCs w:val="20"/>
              </w:rPr>
            </w:pP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www.3dtotal.com</w:t>
            </w: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www.cgtextures.com</w:t>
            </w: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www.digitaltutors.com</w:t>
            </w:r>
          </w:p>
          <w:p w:rsidR="007C1359" w:rsidRPr="004448FF" w:rsidRDefault="007C1359" w:rsidP="0017366C">
            <w:pPr>
              <w:jc w:val="center"/>
              <w:rPr>
                <w:rFonts w:ascii="Arial Narrow" w:hAnsi="Arial Narrow"/>
                <w:sz w:val="20"/>
                <w:szCs w:val="20"/>
              </w:rPr>
            </w:pPr>
            <w:r w:rsidRPr="004448FF">
              <w:rPr>
                <w:rFonts w:ascii="Arial Narrow" w:hAnsi="Arial Narrow"/>
                <w:sz w:val="20"/>
                <w:szCs w:val="20"/>
              </w:rPr>
              <w:t>www.blinkimage.com</w:t>
            </w:r>
          </w:p>
          <w:p w:rsidR="007C1359" w:rsidRPr="004448FF" w:rsidRDefault="007C1359" w:rsidP="0017366C">
            <w:pPr>
              <w:jc w:val="center"/>
              <w:rPr>
                <w:rFonts w:ascii="Arial Narrow" w:hAnsi="Arial Narrow"/>
                <w:sz w:val="20"/>
                <w:szCs w:val="20"/>
              </w:rPr>
            </w:pPr>
          </w:p>
        </w:tc>
      </w:tr>
    </w:tbl>
    <w:p w:rsidR="00222A02" w:rsidRDefault="00222A02" w:rsidP="0027254F">
      <w:pPr>
        <w:rPr>
          <w:rFonts w:ascii="Arial Narrow" w:hAnsi="Arial Narrow"/>
          <w:sz w:val="12"/>
          <w:szCs w:val="12"/>
        </w:rPr>
      </w:pPr>
    </w:p>
    <w:p w:rsidR="006A62E2" w:rsidRDefault="006A62E2" w:rsidP="0027254F">
      <w:pPr>
        <w:rPr>
          <w:rFonts w:ascii="Arial Narrow" w:hAnsi="Arial Narrow"/>
          <w:sz w:val="12"/>
          <w:szCs w:val="12"/>
        </w:rPr>
      </w:pPr>
    </w:p>
    <w:p w:rsidR="007C1359" w:rsidRDefault="007C1359" w:rsidP="0027254F">
      <w:pPr>
        <w:rPr>
          <w:rFonts w:ascii="Arial Narrow" w:hAnsi="Arial Narrow"/>
          <w:sz w:val="12"/>
          <w:szCs w:val="12"/>
        </w:rPr>
      </w:pPr>
    </w:p>
    <w:p w:rsidR="007C1359" w:rsidRDefault="007C1359" w:rsidP="0027254F">
      <w:pPr>
        <w:rPr>
          <w:rFonts w:ascii="Arial Narrow" w:hAnsi="Arial Narrow"/>
          <w:sz w:val="12"/>
          <w:szCs w:val="12"/>
        </w:rPr>
      </w:pPr>
    </w:p>
    <w:p w:rsidR="007C1359" w:rsidRDefault="007C1359" w:rsidP="0027254F">
      <w:pPr>
        <w:rPr>
          <w:rFonts w:ascii="Arial Narrow" w:hAnsi="Arial Narrow"/>
          <w:sz w:val="12"/>
          <w:szCs w:val="12"/>
        </w:rPr>
      </w:pPr>
    </w:p>
    <w:p w:rsidR="007C1359" w:rsidRDefault="007C1359" w:rsidP="0027254F">
      <w:pPr>
        <w:rPr>
          <w:rFonts w:ascii="Arial Narrow" w:hAnsi="Arial Narrow"/>
          <w:sz w:val="12"/>
          <w:szCs w:val="12"/>
        </w:rPr>
      </w:pPr>
    </w:p>
    <w:p w:rsidR="007C1359" w:rsidRDefault="007C1359" w:rsidP="0027254F">
      <w:pPr>
        <w:rPr>
          <w:rFonts w:ascii="Arial Narrow" w:hAnsi="Arial Narrow"/>
          <w:sz w:val="12"/>
          <w:szCs w:val="12"/>
        </w:rPr>
      </w:pPr>
    </w:p>
    <w:p w:rsidR="007C1359" w:rsidRDefault="007C1359" w:rsidP="0027254F">
      <w:pPr>
        <w:rPr>
          <w:rFonts w:ascii="Arial Narrow" w:hAnsi="Arial Narrow"/>
          <w:sz w:val="12"/>
          <w:szCs w:val="12"/>
        </w:rPr>
      </w:pPr>
    </w:p>
    <w:p w:rsidR="007C1359" w:rsidRDefault="007C1359" w:rsidP="0027254F">
      <w:pPr>
        <w:rPr>
          <w:rFonts w:ascii="Arial Narrow" w:hAnsi="Arial Narrow"/>
          <w:sz w:val="12"/>
          <w:szCs w:val="12"/>
        </w:rPr>
      </w:pPr>
    </w:p>
    <w:p w:rsidR="007C1359" w:rsidRDefault="007C1359" w:rsidP="0027254F">
      <w:pPr>
        <w:rPr>
          <w:rFonts w:ascii="Arial Narrow" w:hAnsi="Arial Narrow"/>
          <w:sz w:val="12"/>
          <w:szCs w:val="12"/>
        </w:rPr>
      </w:pPr>
    </w:p>
    <w:p w:rsidR="007C1359" w:rsidRDefault="007C1359" w:rsidP="0027254F">
      <w:pPr>
        <w:rPr>
          <w:rFonts w:ascii="Arial Narrow" w:hAnsi="Arial Narrow"/>
          <w:sz w:val="12"/>
          <w:szCs w:val="12"/>
        </w:rPr>
      </w:pPr>
    </w:p>
    <w:p w:rsidR="007C1359" w:rsidRDefault="007C1359" w:rsidP="0027254F">
      <w:pPr>
        <w:rPr>
          <w:rFonts w:ascii="Arial Narrow" w:hAnsi="Arial Narrow"/>
          <w:sz w:val="12"/>
          <w:szCs w:val="12"/>
        </w:rPr>
      </w:pPr>
    </w:p>
    <w:p w:rsidR="007C1359" w:rsidRDefault="007C1359" w:rsidP="0027254F">
      <w:pPr>
        <w:rPr>
          <w:rFonts w:ascii="Arial Narrow" w:hAnsi="Arial Narrow"/>
          <w:sz w:val="12"/>
          <w:szCs w:val="12"/>
        </w:rPr>
      </w:pPr>
    </w:p>
    <w:p w:rsidR="007C1359" w:rsidRDefault="007C1359" w:rsidP="0027254F">
      <w:pPr>
        <w:rPr>
          <w:rFonts w:ascii="Arial Narrow" w:hAnsi="Arial Narrow"/>
          <w:sz w:val="12"/>
          <w:szCs w:val="12"/>
        </w:rPr>
      </w:pPr>
    </w:p>
    <w:p w:rsidR="007C1359" w:rsidRDefault="007C1359" w:rsidP="0027254F">
      <w:pPr>
        <w:rPr>
          <w:rFonts w:ascii="Arial Narrow" w:hAnsi="Arial Narrow"/>
          <w:sz w:val="12"/>
          <w:szCs w:val="12"/>
        </w:rPr>
      </w:pPr>
    </w:p>
    <w:p w:rsidR="007C1359" w:rsidRDefault="007C1359" w:rsidP="0027254F">
      <w:pPr>
        <w:rPr>
          <w:rFonts w:ascii="Arial Narrow" w:hAnsi="Arial Narrow"/>
          <w:sz w:val="12"/>
          <w:szCs w:val="12"/>
        </w:rPr>
      </w:pPr>
    </w:p>
    <w:tbl>
      <w:tblPr>
        <w:tblW w:w="10800" w:type="dxa"/>
        <w:tblInd w:w="-72" w:type="dxa"/>
        <w:tblLook w:val="01E0" w:firstRow="1" w:lastRow="1" w:firstColumn="1" w:lastColumn="1" w:noHBand="0" w:noVBand="0"/>
      </w:tblPr>
      <w:tblGrid>
        <w:gridCol w:w="10800"/>
      </w:tblGrid>
      <w:tr w:rsidR="00501137" w:rsidRPr="00CB0489" w:rsidTr="003130B4">
        <w:trPr>
          <w:trHeight w:val="510"/>
        </w:trPr>
        <w:tc>
          <w:tcPr>
            <w:tcW w:w="10800" w:type="dxa"/>
            <w:tcBorders>
              <w:top w:val="single" w:sz="4" w:space="0" w:color="auto"/>
              <w:left w:val="single" w:sz="4" w:space="0" w:color="auto"/>
              <w:bottom w:val="single" w:sz="4" w:space="0" w:color="auto"/>
              <w:right w:val="single" w:sz="4" w:space="0" w:color="auto"/>
            </w:tcBorders>
            <w:shd w:val="clear" w:color="auto" w:fill="D9D9D9"/>
            <w:vAlign w:val="center"/>
          </w:tcPr>
          <w:p w:rsidR="00501137" w:rsidRPr="0013076E" w:rsidRDefault="00501137" w:rsidP="003130B4">
            <w:pPr>
              <w:jc w:val="center"/>
              <w:rPr>
                <w:rFonts w:ascii="Arial Narrow" w:hAnsi="Arial Narrow"/>
                <w:sz w:val="28"/>
                <w:szCs w:val="20"/>
              </w:rPr>
            </w:pPr>
            <w:r w:rsidRPr="0013076E">
              <w:rPr>
                <w:rFonts w:ascii="Arial Narrow" w:hAnsi="Arial Narrow"/>
                <w:sz w:val="28"/>
                <w:szCs w:val="20"/>
              </w:rPr>
              <w:lastRenderedPageBreak/>
              <w:t>To successfully achieve the project you must:</w:t>
            </w:r>
          </w:p>
        </w:tc>
      </w:tr>
      <w:tr w:rsidR="00501137" w:rsidRPr="00CB0489" w:rsidTr="003130B4">
        <w:trPr>
          <w:trHeight w:val="1134"/>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501137" w:rsidRPr="00CB0489" w:rsidRDefault="00501137" w:rsidP="003130B4">
            <w:pPr>
              <w:jc w:val="center"/>
              <w:rPr>
                <w:rFonts w:ascii="Arial Narrow" w:hAnsi="Arial Narrow"/>
                <w:sz w:val="20"/>
                <w:szCs w:val="20"/>
              </w:rPr>
            </w:pPr>
            <w:r>
              <w:rPr>
                <w:rFonts w:ascii="Arial Narrow" w:hAnsi="Arial Narrow"/>
                <w:sz w:val="20"/>
                <w:szCs w:val="20"/>
              </w:rPr>
              <w:t>The assignment must be submitted by 23.59</w:t>
            </w:r>
            <w:r w:rsidRPr="00B430E8">
              <w:rPr>
                <w:rFonts w:ascii="Arial Narrow" w:hAnsi="Arial Narrow"/>
                <w:sz w:val="20"/>
                <w:szCs w:val="20"/>
              </w:rPr>
              <w:t xml:space="preserve"> p.m. on </w:t>
            </w:r>
            <w:r>
              <w:rPr>
                <w:rFonts w:ascii="Arial Narrow" w:hAnsi="Arial Narrow"/>
                <w:sz w:val="20"/>
                <w:szCs w:val="20"/>
              </w:rPr>
              <w:t xml:space="preserve">the date specified or on the agreed upon extension deadline. Extensions will only be permitted if you have a legitimate reason and have spoken to both your tutor and the Lead Internal </w:t>
            </w:r>
            <w:r w:rsidR="00553206">
              <w:rPr>
                <w:rFonts w:ascii="Arial Narrow" w:hAnsi="Arial Narrow"/>
                <w:sz w:val="20"/>
                <w:szCs w:val="20"/>
              </w:rPr>
              <w:t>Verifier who have both agreed to</w:t>
            </w:r>
            <w:r>
              <w:rPr>
                <w:rFonts w:ascii="Arial Narrow" w:hAnsi="Arial Narrow"/>
                <w:sz w:val="20"/>
                <w:szCs w:val="20"/>
              </w:rPr>
              <w:t xml:space="preserve"> the extension.</w:t>
            </w:r>
          </w:p>
        </w:tc>
      </w:tr>
      <w:tr w:rsidR="00501137" w:rsidRPr="00CB0489" w:rsidTr="003130B4">
        <w:trPr>
          <w:trHeight w:val="850"/>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501137" w:rsidRPr="00B430E8" w:rsidRDefault="00501137" w:rsidP="003130B4">
            <w:pPr>
              <w:jc w:val="center"/>
              <w:rPr>
                <w:rFonts w:ascii="Arial Narrow" w:hAnsi="Arial Narrow"/>
                <w:sz w:val="20"/>
                <w:szCs w:val="20"/>
              </w:rPr>
            </w:pPr>
            <w:r>
              <w:rPr>
                <w:rFonts w:ascii="Arial Narrow" w:hAnsi="Arial Narrow"/>
                <w:sz w:val="20"/>
                <w:szCs w:val="20"/>
              </w:rPr>
              <w:t>Being ill will not be considered a legitimate excuse for not submitting the work on the due date, unless previously discussed with the unit lecturer and/or your tutor well before the due date.</w:t>
            </w:r>
          </w:p>
        </w:tc>
      </w:tr>
      <w:tr w:rsidR="00501137" w:rsidRPr="00CB0489" w:rsidTr="003130B4">
        <w:trPr>
          <w:trHeight w:val="1134"/>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501137" w:rsidRPr="009E5B00" w:rsidRDefault="00501137" w:rsidP="003130B4">
            <w:pPr>
              <w:jc w:val="center"/>
              <w:rPr>
                <w:rFonts w:ascii="Arial Narrow" w:hAnsi="Arial Narrow"/>
                <w:sz w:val="20"/>
                <w:szCs w:val="20"/>
              </w:rPr>
            </w:pPr>
            <w:r w:rsidRPr="00B430E8">
              <w:rPr>
                <w:rFonts w:ascii="Arial Narrow" w:hAnsi="Arial Narrow"/>
                <w:sz w:val="20"/>
                <w:szCs w:val="20"/>
              </w:rPr>
              <w:t>Work presented in an assessment must be the student’s own. Plagiarism is where a student copies work from another source, published or unpublished (including the work of a fellow student or of a tutor) and fails to acknowledge the influence of another’s work or to attribute quotes to the author. Plagiarism is an academic offence.</w:t>
            </w:r>
          </w:p>
        </w:tc>
      </w:tr>
      <w:tr w:rsidR="00501137" w:rsidRPr="00CB0489" w:rsidTr="003130B4">
        <w:trPr>
          <w:trHeight w:val="850"/>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501137" w:rsidRPr="00B430E8" w:rsidRDefault="00501137" w:rsidP="00553206">
            <w:pPr>
              <w:jc w:val="center"/>
              <w:rPr>
                <w:rFonts w:ascii="Arial Narrow" w:hAnsi="Arial Narrow"/>
                <w:sz w:val="20"/>
                <w:szCs w:val="20"/>
              </w:rPr>
            </w:pPr>
            <w:r w:rsidRPr="009E5B00">
              <w:rPr>
                <w:rFonts w:ascii="Arial Narrow" w:hAnsi="Arial Narrow"/>
                <w:sz w:val="20"/>
                <w:szCs w:val="20"/>
              </w:rPr>
              <w:t>Complete and sign the declaration form at the back of this assignment brief – your work will not be marked if you do not do this</w:t>
            </w:r>
            <w:r>
              <w:rPr>
                <w:rFonts w:ascii="Arial Narrow" w:hAnsi="Arial Narrow"/>
                <w:b/>
                <w:sz w:val="20"/>
                <w:szCs w:val="20"/>
              </w:rPr>
              <w:t>.</w:t>
            </w:r>
            <w:r w:rsidR="00553206">
              <w:rPr>
                <w:rFonts w:ascii="Arial Narrow" w:hAnsi="Arial Narrow"/>
                <w:b/>
                <w:sz w:val="20"/>
                <w:szCs w:val="20"/>
              </w:rPr>
              <w:t xml:space="preserve"> </w:t>
            </w:r>
            <w:r w:rsidR="00553206">
              <w:rPr>
                <w:rFonts w:ascii="Arial Narrow" w:hAnsi="Arial Narrow"/>
                <w:sz w:val="20"/>
                <w:szCs w:val="20"/>
              </w:rPr>
              <w:t>The</w:t>
            </w:r>
            <w:r w:rsidR="00553206" w:rsidRPr="00553206">
              <w:rPr>
                <w:rFonts w:ascii="Arial Narrow" w:hAnsi="Arial Narrow"/>
                <w:sz w:val="20"/>
                <w:szCs w:val="20"/>
              </w:rPr>
              <w:t xml:space="preserve"> </w:t>
            </w:r>
            <w:r w:rsidR="00553206">
              <w:rPr>
                <w:rFonts w:ascii="Arial Narrow" w:hAnsi="Arial Narrow"/>
                <w:sz w:val="20"/>
                <w:szCs w:val="20"/>
              </w:rPr>
              <w:t xml:space="preserve">signature can be done digitally; this will be taken as you officially signing the declarations. Although we will need your handwritten signature if your work is Internally Verified or Externally Verified. </w:t>
            </w:r>
          </w:p>
        </w:tc>
      </w:tr>
    </w:tbl>
    <w:p w:rsidR="00501137" w:rsidRDefault="00501137" w:rsidP="0027254F">
      <w:pPr>
        <w:rPr>
          <w:rFonts w:ascii="Arial Narrow" w:hAnsi="Arial Narrow"/>
          <w:sz w:val="12"/>
          <w:szCs w:val="12"/>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0"/>
        <w:gridCol w:w="5630"/>
      </w:tblGrid>
      <w:tr w:rsidR="00113604" w:rsidRPr="00CB0489" w:rsidTr="00113604">
        <w:trPr>
          <w:trHeight w:val="510"/>
        </w:trPr>
        <w:tc>
          <w:tcPr>
            <w:tcW w:w="5170" w:type="dxa"/>
            <w:tcBorders>
              <w:top w:val="single" w:sz="4" w:space="0" w:color="auto"/>
              <w:left w:val="single" w:sz="4" w:space="0" w:color="auto"/>
              <w:bottom w:val="nil"/>
              <w:right w:val="single" w:sz="4" w:space="0" w:color="auto"/>
            </w:tcBorders>
            <w:shd w:val="clear" w:color="auto" w:fill="D9D9D9"/>
            <w:vAlign w:val="center"/>
          </w:tcPr>
          <w:p w:rsidR="00113604" w:rsidRPr="0028428C" w:rsidRDefault="00113604" w:rsidP="00D7059F">
            <w:pPr>
              <w:jc w:val="center"/>
              <w:rPr>
                <w:rFonts w:ascii="Arial Narrow" w:hAnsi="Arial Narrow"/>
                <w:sz w:val="28"/>
                <w:szCs w:val="28"/>
              </w:rPr>
            </w:pPr>
            <w:r>
              <w:rPr>
                <w:rFonts w:ascii="Arial Narrow" w:hAnsi="Arial Narrow"/>
                <w:sz w:val="28"/>
                <w:szCs w:val="28"/>
              </w:rPr>
              <w:t>Date of Submission:</w:t>
            </w:r>
          </w:p>
        </w:tc>
        <w:tc>
          <w:tcPr>
            <w:tcW w:w="5630" w:type="dxa"/>
            <w:tcBorders>
              <w:top w:val="single" w:sz="4" w:space="0" w:color="auto"/>
              <w:left w:val="single" w:sz="4" w:space="0" w:color="auto"/>
              <w:bottom w:val="nil"/>
              <w:right w:val="single" w:sz="4" w:space="0" w:color="auto"/>
            </w:tcBorders>
            <w:shd w:val="clear" w:color="auto" w:fill="auto"/>
            <w:vAlign w:val="center"/>
          </w:tcPr>
          <w:p w:rsidR="00113604" w:rsidRPr="00CB0489" w:rsidRDefault="00113604" w:rsidP="00D7059F">
            <w:pPr>
              <w:jc w:val="center"/>
              <w:rPr>
                <w:rFonts w:ascii="Arial Narrow" w:hAnsi="Arial Narrow"/>
                <w:color w:val="FF0000"/>
                <w:sz w:val="20"/>
                <w:szCs w:val="20"/>
              </w:rPr>
            </w:pPr>
          </w:p>
        </w:tc>
      </w:tr>
      <w:tr w:rsidR="00CE3294" w:rsidRPr="00CB0489" w:rsidTr="00113604">
        <w:trPr>
          <w:trHeight w:val="510"/>
        </w:trPr>
        <w:tc>
          <w:tcPr>
            <w:tcW w:w="5170" w:type="dxa"/>
            <w:tcBorders>
              <w:top w:val="single" w:sz="4" w:space="0" w:color="auto"/>
              <w:left w:val="single" w:sz="4" w:space="0" w:color="auto"/>
              <w:bottom w:val="nil"/>
              <w:right w:val="single" w:sz="4" w:space="0" w:color="auto"/>
            </w:tcBorders>
            <w:shd w:val="clear" w:color="auto" w:fill="D9D9D9"/>
            <w:vAlign w:val="center"/>
          </w:tcPr>
          <w:p w:rsidR="00CE3294" w:rsidRDefault="00CE3294" w:rsidP="00D7059F">
            <w:pPr>
              <w:jc w:val="center"/>
              <w:rPr>
                <w:rFonts w:ascii="Arial Narrow" w:hAnsi="Arial Narrow"/>
                <w:sz w:val="28"/>
                <w:szCs w:val="28"/>
              </w:rPr>
            </w:pPr>
            <w:r>
              <w:rPr>
                <w:rFonts w:ascii="Arial Narrow" w:hAnsi="Arial Narrow"/>
                <w:sz w:val="28"/>
                <w:szCs w:val="28"/>
              </w:rPr>
              <w:t xml:space="preserve">Extension submission date: </w:t>
            </w:r>
          </w:p>
        </w:tc>
        <w:tc>
          <w:tcPr>
            <w:tcW w:w="5630" w:type="dxa"/>
            <w:tcBorders>
              <w:top w:val="single" w:sz="4" w:space="0" w:color="auto"/>
              <w:left w:val="single" w:sz="4" w:space="0" w:color="auto"/>
              <w:bottom w:val="nil"/>
              <w:right w:val="single" w:sz="4" w:space="0" w:color="auto"/>
            </w:tcBorders>
            <w:shd w:val="clear" w:color="auto" w:fill="auto"/>
            <w:vAlign w:val="center"/>
          </w:tcPr>
          <w:p w:rsidR="00CE3294" w:rsidRDefault="00CE3294" w:rsidP="00D7059F">
            <w:pPr>
              <w:jc w:val="center"/>
              <w:rPr>
                <w:rFonts w:ascii="Arial Narrow" w:hAnsi="Arial Narrow"/>
                <w:color w:val="FF0000"/>
                <w:sz w:val="20"/>
                <w:szCs w:val="20"/>
              </w:rPr>
            </w:pPr>
          </w:p>
        </w:tc>
      </w:tr>
      <w:tr w:rsidR="00CE3294" w:rsidRPr="00CB0489" w:rsidTr="00113604">
        <w:trPr>
          <w:trHeight w:val="510"/>
        </w:trPr>
        <w:tc>
          <w:tcPr>
            <w:tcW w:w="5170" w:type="dxa"/>
            <w:tcBorders>
              <w:top w:val="single" w:sz="4" w:space="0" w:color="auto"/>
              <w:left w:val="single" w:sz="4" w:space="0" w:color="auto"/>
              <w:bottom w:val="nil"/>
              <w:right w:val="single" w:sz="4" w:space="0" w:color="auto"/>
            </w:tcBorders>
            <w:shd w:val="clear" w:color="auto" w:fill="D9D9D9"/>
            <w:vAlign w:val="center"/>
          </w:tcPr>
          <w:p w:rsidR="00CE3294" w:rsidRDefault="00CE3294" w:rsidP="00D7059F">
            <w:pPr>
              <w:jc w:val="center"/>
              <w:rPr>
                <w:rFonts w:ascii="Arial Narrow" w:hAnsi="Arial Narrow"/>
                <w:sz w:val="28"/>
                <w:szCs w:val="28"/>
              </w:rPr>
            </w:pPr>
            <w:r>
              <w:rPr>
                <w:rFonts w:ascii="Arial Narrow" w:hAnsi="Arial Narrow"/>
                <w:sz w:val="28"/>
                <w:szCs w:val="28"/>
              </w:rPr>
              <w:t>Reason for extension:</w:t>
            </w:r>
          </w:p>
        </w:tc>
        <w:tc>
          <w:tcPr>
            <w:tcW w:w="5630" w:type="dxa"/>
            <w:tcBorders>
              <w:top w:val="single" w:sz="4" w:space="0" w:color="auto"/>
              <w:left w:val="single" w:sz="4" w:space="0" w:color="auto"/>
              <w:bottom w:val="nil"/>
              <w:right w:val="single" w:sz="4" w:space="0" w:color="auto"/>
            </w:tcBorders>
            <w:shd w:val="clear" w:color="auto" w:fill="auto"/>
            <w:vAlign w:val="center"/>
          </w:tcPr>
          <w:p w:rsidR="00CE3294" w:rsidRDefault="00CE3294" w:rsidP="00D7059F">
            <w:pPr>
              <w:jc w:val="center"/>
              <w:rPr>
                <w:rFonts w:ascii="Arial Narrow" w:hAnsi="Arial Narrow"/>
                <w:color w:val="FF0000"/>
                <w:sz w:val="20"/>
                <w:szCs w:val="20"/>
              </w:rPr>
            </w:pPr>
          </w:p>
        </w:tc>
      </w:tr>
      <w:tr w:rsidR="00113604" w:rsidRPr="00CB0489" w:rsidTr="00113604">
        <w:trPr>
          <w:trHeight w:val="850"/>
        </w:trPr>
        <w:tc>
          <w:tcPr>
            <w:tcW w:w="5170" w:type="dxa"/>
            <w:tcBorders>
              <w:top w:val="single" w:sz="4" w:space="0" w:color="auto"/>
              <w:left w:val="single" w:sz="4" w:space="0" w:color="auto"/>
              <w:bottom w:val="nil"/>
              <w:right w:val="single" w:sz="4" w:space="0" w:color="auto"/>
            </w:tcBorders>
            <w:shd w:val="clear" w:color="auto" w:fill="D9D9D9"/>
            <w:vAlign w:val="center"/>
          </w:tcPr>
          <w:p w:rsidR="00113604" w:rsidRDefault="00113604" w:rsidP="00D7059F">
            <w:pPr>
              <w:jc w:val="center"/>
              <w:rPr>
                <w:rFonts w:ascii="Arial Narrow" w:hAnsi="Arial Narrow"/>
                <w:sz w:val="28"/>
                <w:szCs w:val="28"/>
              </w:rPr>
            </w:pPr>
            <w:r>
              <w:rPr>
                <w:rFonts w:ascii="Arial Narrow" w:hAnsi="Arial Narrow"/>
                <w:sz w:val="28"/>
                <w:szCs w:val="28"/>
              </w:rPr>
              <w:t>Lead Internal Verifier</w:t>
            </w:r>
          </w:p>
          <w:p w:rsidR="00113604" w:rsidRPr="0028428C" w:rsidRDefault="00113604" w:rsidP="00D7059F">
            <w:pPr>
              <w:jc w:val="center"/>
              <w:rPr>
                <w:rFonts w:ascii="Arial Narrow" w:hAnsi="Arial Narrow"/>
                <w:sz w:val="28"/>
                <w:szCs w:val="28"/>
              </w:rPr>
            </w:pPr>
            <w:r>
              <w:rPr>
                <w:rFonts w:ascii="Arial Narrow" w:hAnsi="Arial Narrow"/>
                <w:sz w:val="28"/>
                <w:szCs w:val="28"/>
              </w:rPr>
              <w:t xml:space="preserve"> Resubmission authorisation: </w:t>
            </w:r>
          </w:p>
        </w:tc>
        <w:tc>
          <w:tcPr>
            <w:tcW w:w="5630" w:type="dxa"/>
            <w:tcBorders>
              <w:top w:val="single" w:sz="4" w:space="0" w:color="auto"/>
              <w:left w:val="single" w:sz="4" w:space="0" w:color="auto"/>
              <w:bottom w:val="nil"/>
              <w:right w:val="single" w:sz="4" w:space="0" w:color="auto"/>
            </w:tcBorders>
            <w:shd w:val="clear" w:color="auto" w:fill="auto"/>
            <w:vAlign w:val="center"/>
          </w:tcPr>
          <w:p w:rsidR="00113604" w:rsidRPr="00256D2E" w:rsidRDefault="00113604" w:rsidP="00D7059F">
            <w:pPr>
              <w:jc w:val="center"/>
              <w:rPr>
                <w:rFonts w:ascii="Arial Narrow" w:hAnsi="Arial Narrow"/>
                <w:color w:val="FF0000"/>
                <w:sz w:val="28"/>
                <w:szCs w:val="28"/>
              </w:rPr>
            </w:pPr>
          </w:p>
        </w:tc>
      </w:tr>
      <w:tr w:rsidR="00113604" w:rsidRPr="00CB0489" w:rsidTr="00113604">
        <w:trPr>
          <w:trHeight w:val="510"/>
        </w:trPr>
        <w:tc>
          <w:tcPr>
            <w:tcW w:w="5170" w:type="dxa"/>
            <w:tcBorders>
              <w:top w:val="single" w:sz="4" w:space="0" w:color="auto"/>
              <w:left w:val="single" w:sz="4" w:space="0" w:color="auto"/>
              <w:bottom w:val="single" w:sz="4" w:space="0" w:color="auto"/>
              <w:right w:val="single" w:sz="4" w:space="0" w:color="auto"/>
            </w:tcBorders>
            <w:shd w:val="clear" w:color="auto" w:fill="D9D9D9"/>
            <w:vAlign w:val="center"/>
          </w:tcPr>
          <w:p w:rsidR="00113604" w:rsidRPr="002E5DAE" w:rsidRDefault="00113604" w:rsidP="00D7059F">
            <w:pPr>
              <w:jc w:val="center"/>
              <w:rPr>
                <w:rFonts w:ascii="Arial Narrow" w:hAnsi="Arial Narrow"/>
                <w:sz w:val="28"/>
                <w:szCs w:val="20"/>
              </w:rPr>
            </w:pPr>
            <w:r>
              <w:rPr>
                <w:rFonts w:ascii="Arial Narrow" w:hAnsi="Arial Narrow"/>
                <w:sz w:val="28"/>
                <w:szCs w:val="20"/>
              </w:rPr>
              <w:t>Resubmission date:</w:t>
            </w:r>
          </w:p>
        </w:tc>
        <w:tc>
          <w:tcPr>
            <w:tcW w:w="5630" w:type="dxa"/>
            <w:tcBorders>
              <w:top w:val="single" w:sz="4" w:space="0" w:color="auto"/>
              <w:left w:val="single" w:sz="4" w:space="0" w:color="auto"/>
            </w:tcBorders>
            <w:shd w:val="clear" w:color="auto" w:fill="auto"/>
            <w:vAlign w:val="center"/>
          </w:tcPr>
          <w:p w:rsidR="00113604" w:rsidRPr="00AA02FC" w:rsidRDefault="00113604" w:rsidP="00D7059F">
            <w:pPr>
              <w:jc w:val="center"/>
              <w:rPr>
                <w:rFonts w:ascii="Arial Narrow" w:hAnsi="Arial Narrow"/>
                <w:color w:val="FF0000"/>
                <w:sz w:val="20"/>
                <w:szCs w:val="20"/>
              </w:rPr>
            </w:pPr>
          </w:p>
        </w:tc>
      </w:tr>
    </w:tbl>
    <w:p w:rsidR="007D7A92" w:rsidRPr="00CE3294" w:rsidRDefault="007D7A92">
      <w:pPr>
        <w:rPr>
          <w:sz w:val="12"/>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0"/>
        <w:gridCol w:w="5630"/>
      </w:tblGrid>
      <w:tr w:rsidR="00113604" w:rsidRPr="00CB0489" w:rsidTr="00113604">
        <w:trPr>
          <w:trHeight w:val="510"/>
        </w:trPr>
        <w:tc>
          <w:tcPr>
            <w:tcW w:w="10800" w:type="dxa"/>
            <w:gridSpan w:val="2"/>
            <w:tcBorders>
              <w:top w:val="single" w:sz="4" w:space="0" w:color="auto"/>
              <w:left w:val="single" w:sz="4" w:space="0" w:color="auto"/>
              <w:bottom w:val="single" w:sz="4" w:space="0" w:color="auto"/>
            </w:tcBorders>
            <w:shd w:val="clear" w:color="auto" w:fill="D9D9D9"/>
            <w:vAlign w:val="center"/>
          </w:tcPr>
          <w:p w:rsidR="00113604" w:rsidRPr="00113604" w:rsidRDefault="00113604" w:rsidP="00113604">
            <w:pPr>
              <w:jc w:val="center"/>
              <w:rPr>
                <w:rFonts w:ascii="Arial Narrow" w:hAnsi="Arial Narrow"/>
                <w:color w:val="FF0000"/>
                <w:sz w:val="28"/>
                <w:szCs w:val="28"/>
              </w:rPr>
            </w:pPr>
            <w:r w:rsidRPr="00113604">
              <w:rPr>
                <w:rFonts w:ascii="Arial Narrow" w:hAnsi="Arial Narrow"/>
                <w:sz w:val="28"/>
                <w:szCs w:val="28"/>
              </w:rPr>
              <w:t>General Feedback Comments</w:t>
            </w:r>
          </w:p>
        </w:tc>
      </w:tr>
      <w:tr w:rsidR="00D16145" w:rsidRPr="00CB0489" w:rsidTr="00B600FC">
        <w:trPr>
          <w:trHeight w:val="1484"/>
        </w:trPr>
        <w:tc>
          <w:tcPr>
            <w:tcW w:w="10800" w:type="dxa"/>
            <w:gridSpan w:val="2"/>
            <w:shd w:val="clear" w:color="auto" w:fill="auto"/>
            <w:vAlign w:val="center"/>
          </w:tcPr>
          <w:p w:rsidR="00D16145" w:rsidRPr="00CB0489" w:rsidRDefault="00D16145" w:rsidP="009E2786">
            <w:pPr>
              <w:jc w:val="center"/>
              <w:rPr>
                <w:rFonts w:ascii="Arial Narrow" w:hAnsi="Arial Narrow"/>
                <w:color w:val="FF0000"/>
                <w:sz w:val="20"/>
                <w:szCs w:val="20"/>
              </w:rPr>
            </w:pPr>
          </w:p>
          <w:p w:rsidR="00D16145" w:rsidRPr="00CB0489" w:rsidRDefault="00D16145" w:rsidP="000F795A">
            <w:pPr>
              <w:jc w:val="center"/>
              <w:rPr>
                <w:rFonts w:ascii="Arial Narrow" w:hAnsi="Arial Narrow"/>
                <w:color w:val="FF0000"/>
                <w:sz w:val="20"/>
                <w:szCs w:val="20"/>
              </w:rPr>
            </w:pPr>
            <w:r w:rsidRPr="00CB0489">
              <w:rPr>
                <w:rFonts w:ascii="Arial Narrow" w:hAnsi="Arial Narrow"/>
                <w:sz w:val="20"/>
                <w:szCs w:val="20"/>
              </w:rPr>
              <w:t>If you have any questions in regard to the feedback</w:t>
            </w:r>
            <w:r>
              <w:rPr>
                <w:rFonts w:ascii="Arial Narrow" w:hAnsi="Arial Narrow"/>
                <w:sz w:val="20"/>
                <w:szCs w:val="20"/>
              </w:rPr>
              <w:t>/grade</w:t>
            </w:r>
            <w:r w:rsidRPr="00CB0489">
              <w:rPr>
                <w:rFonts w:ascii="Arial Narrow" w:hAnsi="Arial Narrow"/>
                <w:sz w:val="20"/>
                <w:szCs w:val="20"/>
              </w:rPr>
              <w:t xml:space="preserve"> provided here see me or email me and I will clarify any issues.</w:t>
            </w:r>
          </w:p>
        </w:tc>
      </w:tr>
      <w:tr w:rsidR="005A7B4B" w:rsidRPr="00CB0489" w:rsidTr="003F1E15">
        <w:trPr>
          <w:trHeight w:val="510"/>
        </w:trPr>
        <w:tc>
          <w:tcPr>
            <w:tcW w:w="5170" w:type="dxa"/>
            <w:tcBorders>
              <w:top w:val="single" w:sz="4" w:space="0" w:color="auto"/>
              <w:left w:val="single" w:sz="4" w:space="0" w:color="auto"/>
              <w:bottom w:val="single" w:sz="4" w:space="0" w:color="auto"/>
              <w:right w:val="single" w:sz="4" w:space="0" w:color="auto"/>
            </w:tcBorders>
            <w:shd w:val="clear" w:color="auto" w:fill="D9D9D9"/>
            <w:vAlign w:val="center"/>
          </w:tcPr>
          <w:p w:rsidR="005A7B4B" w:rsidRDefault="005A7B4B" w:rsidP="009E2786">
            <w:pPr>
              <w:jc w:val="center"/>
              <w:rPr>
                <w:rFonts w:ascii="Arial Narrow" w:hAnsi="Arial Narrow"/>
                <w:sz w:val="20"/>
                <w:szCs w:val="20"/>
              </w:rPr>
            </w:pPr>
            <w:r w:rsidRPr="002E5DAE">
              <w:rPr>
                <w:rFonts w:ascii="Arial Narrow" w:hAnsi="Arial Narrow"/>
                <w:sz w:val="28"/>
                <w:szCs w:val="20"/>
              </w:rPr>
              <w:t>Grade Achieved:</w:t>
            </w:r>
          </w:p>
        </w:tc>
        <w:tc>
          <w:tcPr>
            <w:tcW w:w="5630" w:type="dxa"/>
            <w:tcBorders>
              <w:top w:val="single" w:sz="4" w:space="0" w:color="auto"/>
              <w:left w:val="single" w:sz="4" w:space="0" w:color="auto"/>
              <w:bottom w:val="single" w:sz="4" w:space="0" w:color="auto"/>
              <w:right w:val="single" w:sz="4" w:space="0" w:color="auto"/>
            </w:tcBorders>
            <w:shd w:val="clear" w:color="auto" w:fill="auto"/>
            <w:vAlign w:val="center"/>
          </w:tcPr>
          <w:p w:rsidR="005A7B4B" w:rsidRPr="007D7A92" w:rsidRDefault="005A7B4B" w:rsidP="009E2786">
            <w:pPr>
              <w:jc w:val="center"/>
              <w:rPr>
                <w:rFonts w:ascii="Arial Narrow" w:hAnsi="Arial Narrow"/>
                <w:color w:val="FF0000"/>
                <w:sz w:val="20"/>
                <w:szCs w:val="20"/>
              </w:rPr>
            </w:pPr>
          </w:p>
        </w:tc>
      </w:tr>
      <w:tr w:rsidR="00553206" w:rsidRPr="00CB0489" w:rsidTr="003F1E15">
        <w:trPr>
          <w:trHeight w:val="510"/>
        </w:trPr>
        <w:tc>
          <w:tcPr>
            <w:tcW w:w="5170" w:type="dxa"/>
            <w:tcBorders>
              <w:top w:val="single" w:sz="4" w:space="0" w:color="auto"/>
              <w:left w:val="single" w:sz="4" w:space="0" w:color="auto"/>
              <w:bottom w:val="single" w:sz="4" w:space="0" w:color="auto"/>
              <w:right w:val="single" w:sz="4" w:space="0" w:color="auto"/>
            </w:tcBorders>
            <w:shd w:val="clear" w:color="auto" w:fill="D9D9D9"/>
            <w:vAlign w:val="center"/>
          </w:tcPr>
          <w:p w:rsidR="00553206" w:rsidRPr="002E5DAE" w:rsidRDefault="00553206" w:rsidP="009E2786">
            <w:pPr>
              <w:jc w:val="center"/>
              <w:rPr>
                <w:rFonts w:ascii="Arial Narrow" w:hAnsi="Arial Narrow"/>
                <w:sz w:val="28"/>
                <w:szCs w:val="20"/>
              </w:rPr>
            </w:pPr>
            <w:r>
              <w:rPr>
                <w:rFonts w:ascii="Arial Narrow" w:hAnsi="Arial Narrow"/>
                <w:sz w:val="28"/>
                <w:szCs w:val="20"/>
              </w:rPr>
              <w:t>Resubmission Grade Achieved:</w:t>
            </w:r>
          </w:p>
        </w:tc>
        <w:tc>
          <w:tcPr>
            <w:tcW w:w="5630" w:type="dxa"/>
            <w:tcBorders>
              <w:top w:val="single" w:sz="4" w:space="0" w:color="auto"/>
              <w:left w:val="single" w:sz="4" w:space="0" w:color="auto"/>
              <w:bottom w:val="single" w:sz="4" w:space="0" w:color="auto"/>
              <w:right w:val="single" w:sz="4" w:space="0" w:color="auto"/>
            </w:tcBorders>
            <w:shd w:val="clear" w:color="auto" w:fill="auto"/>
            <w:vAlign w:val="center"/>
          </w:tcPr>
          <w:p w:rsidR="00553206" w:rsidRPr="007D7A92" w:rsidRDefault="00553206" w:rsidP="009E2786">
            <w:pPr>
              <w:jc w:val="center"/>
              <w:rPr>
                <w:rFonts w:ascii="Arial Narrow" w:hAnsi="Arial Narrow"/>
                <w:color w:val="FF0000"/>
                <w:sz w:val="20"/>
                <w:szCs w:val="20"/>
              </w:rPr>
            </w:pPr>
          </w:p>
        </w:tc>
      </w:tr>
    </w:tbl>
    <w:p w:rsidR="00222A02" w:rsidRDefault="00222A02">
      <w:pPr>
        <w:rPr>
          <w:sz w:val="12"/>
          <w:szCs w:val="12"/>
        </w:rPr>
      </w:pPr>
    </w:p>
    <w:p w:rsidR="007C1359" w:rsidRDefault="007C1359">
      <w:pPr>
        <w:rPr>
          <w:sz w:val="12"/>
          <w:szCs w:val="12"/>
        </w:rPr>
      </w:pPr>
    </w:p>
    <w:p w:rsidR="007C1359" w:rsidRDefault="007C1359">
      <w:pPr>
        <w:rPr>
          <w:sz w:val="12"/>
          <w:szCs w:val="12"/>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00"/>
        <w:gridCol w:w="6660"/>
      </w:tblGrid>
      <w:tr w:rsidR="0027254F" w:rsidRPr="00CB0489" w:rsidTr="000F795A">
        <w:trPr>
          <w:trHeight w:val="510"/>
        </w:trPr>
        <w:tc>
          <w:tcPr>
            <w:tcW w:w="4140" w:type="dxa"/>
            <w:gridSpan w:val="2"/>
            <w:shd w:val="clear" w:color="auto" w:fill="D9D9D9"/>
            <w:vAlign w:val="center"/>
          </w:tcPr>
          <w:p w:rsidR="0027254F" w:rsidRPr="002E5DAE" w:rsidRDefault="0027254F" w:rsidP="000A3B68">
            <w:pPr>
              <w:jc w:val="center"/>
              <w:rPr>
                <w:rFonts w:ascii="Arial Narrow" w:hAnsi="Arial Narrow"/>
                <w:sz w:val="28"/>
                <w:szCs w:val="20"/>
              </w:rPr>
            </w:pPr>
            <w:r w:rsidRPr="002E5DAE">
              <w:rPr>
                <w:rFonts w:ascii="Arial Narrow" w:hAnsi="Arial Narrow"/>
                <w:sz w:val="28"/>
                <w:szCs w:val="20"/>
              </w:rPr>
              <w:t>C</w:t>
            </w:r>
            <w:r w:rsidR="00295DEE" w:rsidRPr="002E5DAE">
              <w:rPr>
                <w:rFonts w:ascii="Arial Narrow" w:hAnsi="Arial Narrow"/>
                <w:sz w:val="28"/>
                <w:szCs w:val="20"/>
              </w:rPr>
              <w:t>riteria</w:t>
            </w:r>
          </w:p>
        </w:tc>
        <w:tc>
          <w:tcPr>
            <w:tcW w:w="6660" w:type="dxa"/>
            <w:tcBorders>
              <w:top w:val="single" w:sz="4" w:space="0" w:color="auto"/>
            </w:tcBorders>
            <w:shd w:val="clear" w:color="auto" w:fill="D9D9D9"/>
            <w:vAlign w:val="center"/>
          </w:tcPr>
          <w:p w:rsidR="0027254F" w:rsidRPr="002E5DAE" w:rsidRDefault="00295DEE" w:rsidP="000A3B68">
            <w:pPr>
              <w:jc w:val="center"/>
              <w:rPr>
                <w:rFonts w:ascii="Arial Narrow" w:hAnsi="Arial Narrow"/>
                <w:sz w:val="28"/>
                <w:szCs w:val="20"/>
              </w:rPr>
            </w:pPr>
            <w:r w:rsidRPr="002E5DAE">
              <w:rPr>
                <w:rFonts w:ascii="Arial Narrow" w:hAnsi="Arial Narrow"/>
                <w:sz w:val="28"/>
                <w:szCs w:val="20"/>
              </w:rPr>
              <w:t xml:space="preserve">Criteria </w:t>
            </w:r>
            <w:r w:rsidR="0027254F" w:rsidRPr="002E5DAE">
              <w:rPr>
                <w:rFonts w:ascii="Arial Narrow" w:hAnsi="Arial Narrow"/>
                <w:sz w:val="28"/>
                <w:szCs w:val="20"/>
              </w:rPr>
              <w:t>Feedback</w:t>
            </w:r>
          </w:p>
        </w:tc>
      </w:tr>
      <w:tr w:rsidR="001B71C9" w:rsidRPr="00CB0489" w:rsidTr="000F795A">
        <w:trPr>
          <w:trHeight w:val="510"/>
        </w:trPr>
        <w:tc>
          <w:tcPr>
            <w:tcW w:w="10800" w:type="dxa"/>
            <w:gridSpan w:val="3"/>
            <w:shd w:val="clear" w:color="auto" w:fill="D9D9D9"/>
            <w:vAlign w:val="center"/>
          </w:tcPr>
          <w:p w:rsidR="001B71C9" w:rsidRPr="001B71C9" w:rsidRDefault="007C1359" w:rsidP="000A3B68">
            <w:pPr>
              <w:jc w:val="center"/>
              <w:rPr>
                <w:rFonts w:ascii="Arial Narrow" w:hAnsi="Arial Narrow"/>
                <w:color w:val="FF0000"/>
                <w:sz w:val="20"/>
                <w:szCs w:val="20"/>
              </w:rPr>
            </w:pPr>
            <w:r w:rsidRPr="004448FF">
              <w:rPr>
                <w:rFonts w:ascii="Arial Narrow" w:hAnsi="Arial Narrow"/>
                <w:sz w:val="28"/>
                <w:szCs w:val="20"/>
              </w:rPr>
              <w:t>3D Modelling (Unit 66) – Learning Outcome 2</w:t>
            </w:r>
          </w:p>
        </w:tc>
      </w:tr>
      <w:tr w:rsidR="007C1359" w:rsidRPr="00CB0489" w:rsidTr="005D372E">
        <w:trPr>
          <w:trHeight w:val="1651"/>
        </w:trPr>
        <w:tc>
          <w:tcPr>
            <w:tcW w:w="540" w:type="dxa"/>
            <w:shd w:val="clear" w:color="auto" w:fill="D9D9D9"/>
            <w:vAlign w:val="center"/>
          </w:tcPr>
          <w:p w:rsidR="007C1359" w:rsidRPr="004448FF" w:rsidRDefault="007C1359" w:rsidP="007C1359">
            <w:pPr>
              <w:jc w:val="center"/>
              <w:rPr>
                <w:rFonts w:ascii="Arial Narrow" w:hAnsi="Arial Narrow"/>
                <w:sz w:val="28"/>
                <w:szCs w:val="28"/>
              </w:rPr>
            </w:pPr>
            <w:r w:rsidRPr="004448FF">
              <w:rPr>
                <w:rFonts w:ascii="Arial Narrow" w:hAnsi="Arial Narrow"/>
                <w:sz w:val="28"/>
                <w:szCs w:val="28"/>
              </w:rPr>
              <w:t>P2</w:t>
            </w:r>
          </w:p>
        </w:tc>
        <w:tc>
          <w:tcPr>
            <w:tcW w:w="3600" w:type="dxa"/>
            <w:shd w:val="clear" w:color="auto" w:fill="auto"/>
            <w:vAlign w:val="center"/>
          </w:tcPr>
          <w:p w:rsidR="007C1359" w:rsidRPr="007C1359" w:rsidRDefault="007C1359" w:rsidP="007C1359">
            <w:pPr>
              <w:jc w:val="center"/>
              <w:rPr>
                <w:rFonts w:ascii="Arial Narrow" w:hAnsi="Arial Narrow"/>
                <w:sz w:val="28"/>
                <w:szCs w:val="20"/>
              </w:rPr>
            </w:pPr>
            <w:r w:rsidRPr="007C1359">
              <w:rPr>
                <w:rFonts w:ascii="Arial Narrow" w:hAnsi="Arial Narrow"/>
                <w:sz w:val="28"/>
                <w:szCs w:val="20"/>
              </w:rPr>
              <w:t xml:space="preserve">Generate outline ideas for 3D models working within appropriate conventions and with some assistance. </w:t>
            </w:r>
          </w:p>
        </w:tc>
        <w:tc>
          <w:tcPr>
            <w:tcW w:w="6660" w:type="dxa"/>
            <w:shd w:val="clear" w:color="auto" w:fill="auto"/>
            <w:vAlign w:val="center"/>
          </w:tcPr>
          <w:p w:rsidR="007C1359" w:rsidRPr="00CB0489" w:rsidRDefault="007C1359" w:rsidP="007C1359">
            <w:pPr>
              <w:jc w:val="center"/>
              <w:rPr>
                <w:rFonts w:ascii="Arial Narrow" w:hAnsi="Arial Narrow"/>
                <w:sz w:val="20"/>
                <w:szCs w:val="20"/>
              </w:rPr>
            </w:pPr>
          </w:p>
        </w:tc>
      </w:tr>
      <w:tr w:rsidR="007C1359" w:rsidRPr="00CB0489" w:rsidTr="00ED59D1">
        <w:trPr>
          <w:trHeight w:val="1651"/>
        </w:trPr>
        <w:tc>
          <w:tcPr>
            <w:tcW w:w="540" w:type="dxa"/>
            <w:shd w:val="clear" w:color="auto" w:fill="D9D9D9"/>
            <w:vAlign w:val="center"/>
          </w:tcPr>
          <w:p w:rsidR="007C1359" w:rsidRPr="004448FF" w:rsidRDefault="007C1359" w:rsidP="007C1359">
            <w:pPr>
              <w:jc w:val="center"/>
              <w:rPr>
                <w:rFonts w:ascii="Arial Narrow" w:hAnsi="Arial Narrow"/>
                <w:sz w:val="28"/>
                <w:szCs w:val="28"/>
              </w:rPr>
            </w:pPr>
            <w:r w:rsidRPr="004448FF">
              <w:rPr>
                <w:rFonts w:ascii="Arial Narrow" w:hAnsi="Arial Narrow"/>
                <w:sz w:val="28"/>
                <w:szCs w:val="28"/>
              </w:rPr>
              <w:t>M2</w:t>
            </w:r>
          </w:p>
        </w:tc>
        <w:tc>
          <w:tcPr>
            <w:tcW w:w="3600" w:type="dxa"/>
            <w:shd w:val="clear" w:color="auto" w:fill="auto"/>
            <w:vAlign w:val="center"/>
          </w:tcPr>
          <w:p w:rsidR="007C1359" w:rsidRPr="007C1359" w:rsidRDefault="007C1359" w:rsidP="007C1359">
            <w:pPr>
              <w:widowControl w:val="0"/>
              <w:autoSpaceDE w:val="0"/>
              <w:autoSpaceDN w:val="0"/>
              <w:adjustRightInd w:val="0"/>
              <w:jc w:val="center"/>
              <w:rPr>
                <w:rFonts w:ascii="Arial Narrow" w:hAnsi="Arial Narrow" w:cs="Humanist521BT-Light"/>
                <w:sz w:val="28"/>
                <w:szCs w:val="20"/>
                <w:lang w:eastAsia="en-US"/>
              </w:rPr>
            </w:pPr>
            <w:r w:rsidRPr="007C1359">
              <w:rPr>
                <w:rFonts w:ascii="Arial Narrow" w:hAnsi="Arial Narrow" w:cs="Humanist521BT-Light"/>
                <w:sz w:val="28"/>
                <w:szCs w:val="20"/>
                <w:lang w:val="en-US" w:eastAsia="en-US"/>
              </w:rPr>
              <w:t>Generate detailed ideas for 3D models showing some imagination and with only occasional assistance.</w:t>
            </w:r>
          </w:p>
        </w:tc>
        <w:tc>
          <w:tcPr>
            <w:tcW w:w="6660" w:type="dxa"/>
            <w:shd w:val="clear" w:color="auto" w:fill="auto"/>
            <w:vAlign w:val="center"/>
          </w:tcPr>
          <w:p w:rsidR="007C1359" w:rsidRPr="00CB0489" w:rsidRDefault="007C1359" w:rsidP="007C1359">
            <w:pPr>
              <w:jc w:val="center"/>
              <w:rPr>
                <w:rFonts w:ascii="Arial Narrow" w:hAnsi="Arial Narrow"/>
                <w:sz w:val="20"/>
                <w:szCs w:val="20"/>
              </w:rPr>
            </w:pPr>
          </w:p>
        </w:tc>
      </w:tr>
      <w:tr w:rsidR="007C1359" w:rsidRPr="00CB0489" w:rsidTr="00B66D29">
        <w:trPr>
          <w:trHeight w:val="1651"/>
        </w:trPr>
        <w:tc>
          <w:tcPr>
            <w:tcW w:w="540" w:type="dxa"/>
            <w:shd w:val="clear" w:color="auto" w:fill="D9D9D9"/>
            <w:vAlign w:val="center"/>
          </w:tcPr>
          <w:p w:rsidR="007C1359" w:rsidRPr="004448FF" w:rsidRDefault="007C1359" w:rsidP="007C1359">
            <w:pPr>
              <w:jc w:val="center"/>
              <w:rPr>
                <w:rFonts w:ascii="Arial Narrow" w:hAnsi="Arial Narrow"/>
                <w:sz w:val="28"/>
                <w:szCs w:val="28"/>
              </w:rPr>
            </w:pPr>
            <w:r w:rsidRPr="004448FF">
              <w:rPr>
                <w:rFonts w:ascii="Arial Narrow" w:hAnsi="Arial Narrow"/>
                <w:sz w:val="28"/>
                <w:szCs w:val="28"/>
              </w:rPr>
              <w:lastRenderedPageBreak/>
              <w:t>D2</w:t>
            </w:r>
          </w:p>
        </w:tc>
        <w:tc>
          <w:tcPr>
            <w:tcW w:w="3600" w:type="dxa"/>
            <w:shd w:val="clear" w:color="auto" w:fill="auto"/>
            <w:vAlign w:val="center"/>
          </w:tcPr>
          <w:p w:rsidR="007C1359" w:rsidRPr="007C1359" w:rsidRDefault="007C1359" w:rsidP="007C1359">
            <w:pPr>
              <w:widowControl w:val="0"/>
              <w:autoSpaceDE w:val="0"/>
              <w:autoSpaceDN w:val="0"/>
              <w:adjustRightInd w:val="0"/>
              <w:jc w:val="center"/>
              <w:rPr>
                <w:rFonts w:ascii="Arial Narrow" w:hAnsi="Arial Narrow" w:cs="Humanist521BT-Light"/>
                <w:sz w:val="28"/>
                <w:szCs w:val="20"/>
                <w:lang w:eastAsia="en-US"/>
              </w:rPr>
            </w:pPr>
            <w:r w:rsidRPr="007C1359">
              <w:rPr>
                <w:rFonts w:ascii="Arial Narrow" w:hAnsi="Arial Narrow" w:cs="Humanist521BT-Light"/>
                <w:sz w:val="28"/>
                <w:szCs w:val="20"/>
                <w:lang w:val="en-US" w:eastAsia="en-US"/>
              </w:rPr>
              <w:t>Generate thoroughly thought through ideas for 3D models showing creativity and flair and working independently to professional expectations.</w:t>
            </w:r>
          </w:p>
        </w:tc>
        <w:tc>
          <w:tcPr>
            <w:tcW w:w="6660" w:type="dxa"/>
            <w:shd w:val="clear" w:color="auto" w:fill="auto"/>
            <w:vAlign w:val="center"/>
          </w:tcPr>
          <w:p w:rsidR="007C1359" w:rsidRPr="00CB0489" w:rsidRDefault="007C1359" w:rsidP="007C1359">
            <w:pPr>
              <w:jc w:val="center"/>
              <w:rPr>
                <w:rFonts w:ascii="Arial Narrow" w:hAnsi="Arial Narrow"/>
                <w:sz w:val="20"/>
                <w:szCs w:val="20"/>
              </w:rPr>
            </w:pPr>
          </w:p>
        </w:tc>
      </w:tr>
    </w:tbl>
    <w:p w:rsidR="0027254F" w:rsidRDefault="0027254F" w:rsidP="00B73ABC">
      <w:pPr>
        <w:rPr>
          <w:sz w:val="12"/>
          <w:szCs w:val="12"/>
        </w:rPr>
      </w:pPr>
    </w:p>
    <w:p w:rsidR="000F795A" w:rsidRPr="006A62E2" w:rsidRDefault="000F795A" w:rsidP="00B73ABC">
      <w:pPr>
        <w:rPr>
          <w:sz w:val="12"/>
          <w:szCs w:val="12"/>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00"/>
        <w:gridCol w:w="6660"/>
      </w:tblGrid>
      <w:tr w:rsidR="007C1359" w:rsidRPr="004448FF" w:rsidTr="0017366C">
        <w:trPr>
          <w:trHeight w:val="510"/>
        </w:trPr>
        <w:tc>
          <w:tcPr>
            <w:tcW w:w="10800" w:type="dxa"/>
            <w:gridSpan w:val="3"/>
            <w:shd w:val="clear" w:color="auto" w:fill="D9D9D9"/>
            <w:vAlign w:val="center"/>
          </w:tcPr>
          <w:p w:rsidR="007C1359" w:rsidRPr="004448FF" w:rsidRDefault="007C1359" w:rsidP="0017366C">
            <w:pPr>
              <w:jc w:val="center"/>
              <w:rPr>
                <w:rFonts w:ascii="Arial Narrow" w:hAnsi="Arial Narrow"/>
                <w:sz w:val="20"/>
                <w:szCs w:val="20"/>
              </w:rPr>
            </w:pPr>
            <w:r w:rsidRPr="004448FF">
              <w:rPr>
                <w:rFonts w:ascii="Arial Narrow" w:hAnsi="Arial Narrow"/>
                <w:sz w:val="28"/>
                <w:szCs w:val="20"/>
              </w:rPr>
              <w:t>3D Modelling (Unit 66) – Learning Outcome 3.</w:t>
            </w:r>
          </w:p>
        </w:tc>
      </w:tr>
      <w:tr w:rsidR="007C1359" w:rsidRPr="004448FF" w:rsidTr="0017366C">
        <w:trPr>
          <w:trHeight w:val="1476"/>
        </w:trPr>
        <w:tc>
          <w:tcPr>
            <w:tcW w:w="540" w:type="dxa"/>
            <w:shd w:val="clear" w:color="auto" w:fill="D9D9D9"/>
            <w:vAlign w:val="center"/>
          </w:tcPr>
          <w:p w:rsidR="007C1359" w:rsidRPr="004448FF" w:rsidRDefault="007C1359" w:rsidP="0017366C">
            <w:pPr>
              <w:jc w:val="center"/>
              <w:rPr>
                <w:rFonts w:ascii="Arial Narrow" w:hAnsi="Arial Narrow"/>
                <w:sz w:val="28"/>
                <w:szCs w:val="28"/>
              </w:rPr>
            </w:pPr>
            <w:r w:rsidRPr="004448FF">
              <w:rPr>
                <w:rFonts w:ascii="Arial Narrow" w:hAnsi="Arial Narrow"/>
                <w:sz w:val="28"/>
                <w:szCs w:val="28"/>
              </w:rPr>
              <w:t>P3</w:t>
            </w:r>
          </w:p>
        </w:tc>
        <w:tc>
          <w:tcPr>
            <w:tcW w:w="3600" w:type="dxa"/>
            <w:shd w:val="clear" w:color="auto" w:fill="auto"/>
            <w:vAlign w:val="center"/>
          </w:tcPr>
          <w:p w:rsidR="007C1359" w:rsidRPr="007C1359" w:rsidRDefault="007C1359" w:rsidP="0017366C">
            <w:pPr>
              <w:jc w:val="center"/>
              <w:rPr>
                <w:rFonts w:ascii="Arial Narrow" w:hAnsi="Arial Narrow"/>
                <w:sz w:val="28"/>
                <w:szCs w:val="20"/>
              </w:rPr>
            </w:pPr>
            <w:r w:rsidRPr="007C1359">
              <w:rPr>
                <w:rFonts w:ascii="Arial Narrow" w:hAnsi="Arial Narrow"/>
                <w:sz w:val="28"/>
                <w:szCs w:val="20"/>
              </w:rPr>
              <w:t>Create 3D models following industry practice, working within appropriate conventions and with some assistance</w:t>
            </w:r>
          </w:p>
        </w:tc>
        <w:tc>
          <w:tcPr>
            <w:tcW w:w="6660" w:type="dxa"/>
            <w:shd w:val="clear" w:color="auto" w:fill="auto"/>
            <w:vAlign w:val="center"/>
          </w:tcPr>
          <w:p w:rsidR="007C1359" w:rsidRPr="004448FF" w:rsidRDefault="007C1359" w:rsidP="0017366C">
            <w:pPr>
              <w:jc w:val="center"/>
              <w:rPr>
                <w:rFonts w:ascii="Arial Narrow" w:hAnsi="Arial Narrow"/>
                <w:sz w:val="20"/>
                <w:szCs w:val="20"/>
              </w:rPr>
            </w:pPr>
          </w:p>
        </w:tc>
      </w:tr>
      <w:tr w:rsidR="007C1359" w:rsidRPr="004448FF" w:rsidTr="0017366C">
        <w:trPr>
          <w:trHeight w:val="1476"/>
        </w:trPr>
        <w:tc>
          <w:tcPr>
            <w:tcW w:w="540" w:type="dxa"/>
            <w:shd w:val="clear" w:color="auto" w:fill="D9D9D9"/>
            <w:vAlign w:val="center"/>
          </w:tcPr>
          <w:p w:rsidR="007C1359" w:rsidRPr="004448FF" w:rsidRDefault="007C1359" w:rsidP="0017366C">
            <w:pPr>
              <w:jc w:val="center"/>
              <w:rPr>
                <w:rFonts w:ascii="Arial Narrow" w:hAnsi="Arial Narrow"/>
                <w:sz w:val="28"/>
                <w:szCs w:val="28"/>
              </w:rPr>
            </w:pPr>
            <w:r w:rsidRPr="004448FF">
              <w:rPr>
                <w:rFonts w:ascii="Arial Narrow" w:hAnsi="Arial Narrow"/>
                <w:sz w:val="28"/>
                <w:szCs w:val="28"/>
              </w:rPr>
              <w:t>M3</w:t>
            </w:r>
          </w:p>
        </w:tc>
        <w:tc>
          <w:tcPr>
            <w:tcW w:w="3600" w:type="dxa"/>
            <w:shd w:val="clear" w:color="auto" w:fill="auto"/>
            <w:vAlign w:val="center"/>
          </w:tcPr>
          <w:p w:rsidR="007C1359" w:rsidRPr="007C1359" w:rsidRDefault="007C1359" w:rsidP="0017366C">
            <w:pPr>
              <w:jc w:val="center"/>
              <w:rPr>
                <w:sz w:val="28"/>
              </w:rPr>
            </w:pPr>
            <w:r w:rsidRPr="007C1359">
              <w:rPr>
                <w:rFonts w:ascii="Arial Narrow" w:hAnsi="Arial Narrow" w:cs="Humanist521BT-Light"/>
                <w:sz w:val="28"/>
                <w:szCs w:val="20"/>
                <w:lang w:val="en-US" w:eastAsia="en-US"/>
              </w:rPr>
              <w:t>Create 3D models to a good technical standard following industry practice, showing some imagination and with only occasional assistance</w:t>
            </w:r>
          </w:p>
        </w:tc>
        <w:tc>
          <w:tcPr>
            <w:tcW w:w="6660" w:type="dxa"/>
            <w:shd w:val="clear" w:color="auto" w:fill="auto"/>
            <w:vAlign w:val="center"/>
          </w:tcPr>
          <w:p w:rsidR="007C1359" w:rsidRPr="004448FF" w:rsidRDefault="007C1359" w:rsidP="0017366C">
            <w:pPr>
              <w:jc w:val="center"/>
              <w:rPr>
                <w:rFonts w:ascii="Arial Narrow" w:hAnsi="Arial Narrow"/>
                <w:sz w:val="20"/>
                <w:szCs w:val="20"/>
              </w:rPr>
            </w:pPr>
          </w:p>
        </w:tc>
      </w:tr>
      <w:tr w:rsidR="007C1359" w:rsidRPr="004448FF" w:rsidTr="0017366C">
        <w:trPr>
          <w:trHeight w:val="1476"/>
        </w:trPr>
        <w:tc>
          <w:tcPr>
            <w:tcW w:w="540" w:type="dxa"/>
            <w:shd w:val="clear" w:color="auto" w:fill="D9D9D9"/>
            <w:vAlign w:val="center"/>
          </w:tcPr>
          <w:p w:rsidR="007C1359" w:rsidRPr="004448FF" w:rsidRDefault="007C1359" w:rsidP="0017366C">
            <w:pPr>
              <w:jc w:val="center"/>
              <w:rPr>
                <w:rFonts w:ascii="Arial Narrow" w:hAnsi="Arial Narrow"/>
                <w:sz w:val="28"/>
                <w:szCs w:val="28"/>
              </w:rPr>
            </w:pPr>
            <w:r w:rsidRPr="004448FF">
              <w:rPr>
                <w:rFonts w:ascii="Arial Narrow" w:hAnsi="Arial Narrow"/>
                <w:sz w:val="28"/>
                <w:szCs w:val="28"/>
              </w:rPr>
              <w:t>D3</w:t>
            </w:r>
          </w:p>
        </w:tc>
        <w:tc>
          <w:tcPr>
            <w:tcW w:w="3600" w:type="dxa"/>
            <w:shd w:val="clear" w:color="auto" w:fill="auto"/>
            <w:vAlign w:val="center"/>
          </w:tcPr>
          <w:p w:rsidR="007C1359" w:rsidRPr="007C1359" w:rsidRDefault="007C1359" w:rsidP="0017366C">
            <w:pPr>
              <w:jc w:val="center"/>
              <w:rPr>
                <w:sz w:val="28"/>
              </w:rPr>
            </w:pPr>
            <w:r w:rsidRPr="007C1359">
              <w:rPr>
                <w:rFonts w:ascii="Arial Narrow" w:hAnsi="Arial Narrow" w:cs="Humanist521BT-Light"/>
                <w:sz w:val="28"/>
                <w:szCs w:val="20"/>
                <w:lang w:val="en-US" w:eastAsia="en-US"/>
              </w:rPr>
              <w:t>Create 3D models to a technical quality that reflects near-professional standards following industry practice, showing creativity and flair and working independently to professional expectations</w:t>
            </w:r>
          </w:p>
        </w:tc>
        <w:tc>
          <w:tcPr>
            <w:tcW w:w="6660" w:type="dxa"/>
            <w:shd w:val="clear" w:color="auto" w:fill="auto"/>
            <w:vAlign w:val="center"/>
          </w:tcPr>
          <w:p w:rsidR="007C1359" w:rsidRPr="004448FF" w:rsidRDefault="007C1359" w:rsidP="0017366C">
            <w:pPr>
              <w:jc w:val="center"/>
              <w:rPr>
                <w:rFonts w:ascii="Arial Narrow" w:hAnsi="Arial Narrow"/>
                <w:sz w:val="20"/>
                <w:szCs w:val="20"/>
              </w:rPr>
            </w:pPr>
          </w:p>
        </w:tc>
      </w:tr>
    </w:tbl>
    <w:p w:rsidR="007C1359" w:rsidRDefault="007C1359" w:rsidP="00883CCA"/>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00"/>
        <w:gridCol w:w="6660"/>
      </w:tblGrid>
      <w:tr w:rsidR="007C1359" w:rsidRPr="004448FF" w:rsidTr="0017366C">
        <w:trPr>
          <w:trHeight w:val="510"/>
        </w:trPr>
        <w:tc>
          <w:tcPr>
            <w:tcW w:w="10800" w:type="dxa"/>
            <w:gridSpan w:val="3"/>
            <w:shd w:val="clear" w:color="auto" w:fill="D9D9D9"/>
            <w:vAlign w:val="center"/>
          </w:tcPr>
          <w:p w:rsidR="007C1359" w:rsidRPr="00AE2C8F" w:rsidRDefault="007C1359" w:rsidP="0017366C">
            <w:pPr>
              <w:jc w:val="center"/>
              <w:rPr>
                <w:rFonts w:ascii="Arial Narrow" w:hAnsi="Arial Narrow"/>
                <w:sz w:val="28"/>
                <w:szCs w:val="28"/>
              </w:rPr>
            </w:pPr>
            <w:r w:rsidRPr="00AE2C8F">
              <w:rPr>
                <w:rFonts w:ascii="Arial Narrow" w:hAnsi="Arial Narrow"/>
                <w:sz w:val="28"/>
                <w:szCs w:val="28"/>
              </w:rPr>
              <w:t xml:space="preserve">Pre-Production Techniques for the Creative Media Industries </w:t>
            </w:r>
            <w:r>
              <w:rPr>
                <w:rFonts w:ascii="Arial Narrow" w:hAnsi="Arial Narrow"/>
                <w:sz w:val="28"/>
                <w:szCs w:val="28"/>
              </w:rPr>
              <w:t>(</w:t>
            </w:r>
            <w:r w:rsidRPr="00AE2C8F">
              <w:rPr>
                <w:rFonts w:ascii="Arial Narrow" w:hAnsi="Arial Narrow"/>
                <w:sz w:val="28"/>
                <w:szCs w:val="28"/>
              </w:rPr>
              <w:t>Unit 1</w:t>
            </w:r>
            <w:r>
              <w:rPr>
                <w:rFonts w:ascii="Arial Narrow" w:hAnsi="Arial Narrow"/>
                <w:sz w:val="28"/>
                <w:szCs w:val="28"/>
              </w:rPr>
              <w:t>) – Learning Outcome 2</w:t>
            </w:r>
          </w:p>
        </w:tc>
      </w:tr>
      <w:tr w:rsidR="007C1359" w:rsidRPr="004448FF" w:rsidTr="0017366C">
        <w:trPr>
          <w:trHeight w:val="1476"/>
        </w:trPr>
        <w:tc>
          <w:tcPr>
            <w:tcW w:w="540" w:type="dxa"/>
            <w:shd w:val="clear" w:color="auto" w:fill="D9D9D9"/>
            <w:vAlign w:val="center"/>
          </w:tcPr>
          <w:p w:rsidR="007C1359" w:rsidRPr="004448FF" w:rsidRDefault="007C1359" w:rsidP="0017366C">
            <w:pPr>
              <w:jc w:val="center"/>
              <w:rPr>
                <w:rFonts w:ascii="Arial Narrow" w:hAnsi="Arial Narrow"/>
                <w:sz w:val="28"/>
                <w:szCs w:val="28"/>
              </w:rPr>
            </w:pPr>
            <w:r w:rsidRPr="004448FF">
              <w:rPr>
                <w:rFonts w:ascii="Arial Narrow" w:hAnsi="Arial Narrow"/>
                <w:sz w:val="28"/>
                <w:szCs w:val="28"/>
              </w:rPr>
              <w:t>P</w:t>
            </w:r>
            <w:r>
              <w:rPr>
                <w:rFonts w:ascii="Arial Narrow" w:hAnsi="Arial Narrow"/>
                <w:sz w:val="28"/>
                <w:szCs w:val="28"/>
              </w:rPr>
              <w:t>2</w:t>
            </w:r>
          </w:p>
        </w:tc>
        <w:tc>
          <w:tcPr>
            <w:tcW w:w="3600" w:type="dxa"/>
            <w:shd w:val="clear" w:color="auto" w:fill="auto"/>
            <w:vAlign w:val="center"/>
          </w:tcPr>
          <w:p w:rsidR="007C1359" w:rsidRPr="007C1359" w:rsidRDefault="007C1359" w:rsidP="007C1359">
            <w:pPr>
              <w:jc w:val="center"/>
              <w:rPr>
                <w:rFonts w:ascii="Arial Narrow" w:hAnsi="Arial Narrow"/>
                <w:sz w:val="28"/>
                <w:szCs w:val="18"/>
              </w:rPr>
            </w:pPr>
            <w:r w:rsidRPr="007C1359">
              <w:rPr>
                <w:rFonts w:ascii="Arial Narrow" w:hAnsi="Arial Narrow"/>
                <w:sz w:val="28"/>
                <w:szCs w:val="18"/>
              </w:rPr>
              <w:t>Generate outline preproduction documentation for a specific media production with some assistance</w:t>
            </w:r>
          </w:p>
          <w:p w:rsidR="007C1359" w:rsidRPr="007C1359" w:rsidRDefault="007C1359" w:rsidP="007C1359">
            <w:pPr>
              <w:jc w:val="center"/>
              <w:rPr>
                <w:rFonts w:ascii="Arial Narrow" w:hAnsi="Arial Narrow"/>
                <w:sz w:val="28"/>
                <w:szCs w:val="20"/>
              </w:rPr>
            </w:pPr>
          </w:p>
        </w:tc>
        <w:tc>
          <w:tcPr>
            <w:tcW w:w="6660" w:type="dxa"/>
            <w:shd w:val="clear" w:color="auto" w:fill="auto"/>
            <w:vAlign w:val="center"/>
          </w:tcPr>
          <w:p w:rsidR="007C1359" w:rsidRPr="004448FF" w:rsidRDefault="007C1359" w:rsidP="0017366C">
            <w:pPr>
              <w:jc w:val="center"/>
              <w:rPr>
                <w:rFonts w:ascii="Arial Narrow" w:hAnsi="Arial Narrow"/>
                <w:sz w:val="20"/>
                <w:szCs w:val="20"/>
              </w:rPr>
            </w:pPr>
          </w:p>
        </w:tc>
      </w:tr>
      <w:tr w:rsidR="007C1359" w:rsidRPr="004448FF" w:rsidTr="0017366C">
        <w:trPr>
          <w:trHeight w:val="1476"/>
        </w:trPr>
        <w:tc>
          <w:tcPr>
            <w:tcW w:w="540" w:type="dxa"/>
            <w:shd w:val="clear" w:color="auto" w:fill="D9D9D9"/>
            <w:vAlign w:val="center"/>
          </w:tcPr>
          <w:p w:rsidR="007C1359" w:rsidRPr="004448FF" w:rsidRDefault="007C1359" w:rsidP="0017366C">
            <w:pPr>
              <w:jc w:val="center"/>
              <w:rPr>
                <w:rFonts w:ascii="Arial Narrow" w:hAnsi="Arial Narrow"/>
                <w:sz w:val="28"/>
                <w:szCs w:val="28"/>
              </w:rPr>
            </w:pPr>
            <w:r w:rsidRPr="004448FF">
              <w:rPr>
                <w:rFonts w:ascii="Arial Narrow" w:hAnsi="Arial Narrow"/>
                <w:sz w:val="28"/>
                <w:szCs w:val="28"/>
              </w:rPr>
              <w:t>M</w:t>
            </w:r>
            <w:r>
              <w:rPr>
                <w:rFonts w:ascii="Arial Narrow" w:hAnsi="Arial Narrow"/>
                <w:sz w:val="28"/>
                <w:szCs w:val="28"/>
              </w:rPr>
              <w:t>2</w:t>
            </w:r>
          </w:p>
        </w:tc>
        <w:tc>
          <w:tcPr>
            <w:tcW w:w="3600" w:type="dxa"/>
            <w:shd w:val="clear" w:color="auto" w:fill="auto"/>
            <w:vAlign w:val="center"/>
          </w:tcPr>
          <w:p w:rsidR="007C1359" w:rsidRPr="007C1359" w:rsidRDefault="007C1359" w:rsidP="007C1359">
            <w:pPr>
              <w:jc w:val="center"/>
              <w:rPr>
                <w:rFonts w:ascii="Arial Narrow" w:hAnsi="Arial Narrow"/>
                <w:sz w:val="28"/>
                <w:szCs w:val="18"/>
                <w:lang w:eastAsia="en-US"/>
              </w:rPr>
            </w:pPr>
            <w:r w:rsidRPr="007C1359">
              <w:rPr>
                <w:rFonts w:ascii="Arial Narrow" w:hAnsi="Arial Narrow"/>
                <w:sz w:val="28"/>
                <w:szCs w:val="18"/>
                <w:lang w:eastAsia="en-US"/>
              </w:rPr>
              <w:t>Generate competent, carefully presented and</w:t>
            </w:r>
          </w:p>
          <w:p w:rsidR="007C1359" w:rsidRPr="007C1359" w:rsidRDefault="007C1359" w:rsidP="007C1359">
            <w:pPr>
              <w:jc w:val="center"/>
              <w:rPr>
                <w:rFonts w:ascii="Arial Narrow" w:hAnsi="Arial Narrow"/>
                <w:sz w:val="28"/>
              </w:rPr>
            </w:pPr>
            <w:r w:rsidRPr="007C1359">
              <w:rPr>
                <w:rFonts w:ascii="Arial Narrow" w:hAnsi="Arial Narrow"/>
                <w:sz w:val="28"/>
                <w:szCs w:val="18"/>
                <w:lang w:eastAsia="en-US"/>
              </w:rPr>
              <w:t>detailed pre-production documentation for a specific media production with only occasional assistance</w:t>
            </w:r>
          </w:p>
        </w:tc>
        <w:tc>
          <w:tcPr>
            <w:tcW w:w="6660" w:type="dxa"/>
            <w:shd w:val="clear" w:color="auto" w:fill="auto"/>
            <w:vAlign w:val="center"/>
          </w:tcPr>
          <w:p w:rsidR="007C1359" w:rsidRPr="004448FF" w:rsidRDefault="007C1359" w:rsidP="0017366C">
            <w:pPr>
              <w:jc w:val="center"/>
              <w:rPr>
                <w:rFonts w:ascii="Arial Narrow" w:hAnsi="Arial Narrow"/>
                <w:sz w:val="20"/>
                <w:szCs w:val="20"/>
              </w:rPr>
            </w:pPr>
          </w:p>
        </w:tc>
      </w:tr>
      <w:tr w:rsidR="007C1359" w:rsidRPr="004448FF" w:rsidTr="0017366C">
        <w:trPr>
          <w:trHeight w:val="1476"/>
        </w:trPr>
        <w:tc>
          <w:tcPr>
            <w:tcW w:w="540" w:type="dxa"/>
            <w:shd w:val="clear" w:color="auto" w:fill="D9D9D9"/>
            <w:vAlign w:val="center"/>
          </w:tcPr>
          <w:p w:rsidR="007C1359" w:rsidRPr="004448FF" w:rsidRDefault="007C1359" w:rsidP="0017366C">
            <w:pPr>
              <w:jc w:val="center"/>
              <w:rPr>
                <w:rFonts w:ascii="Arial Narrow" w:hAnsi="Arial Narrow"/>
                <w:sz w:val="28"/>
                <w:szCs w:val="28"/>
              </w:rPr>
            </w:pPr>
            <w:r w:rsidRPr="004448FF">
              <w:rPr>
                <w:rFonts w:ascii="Arial Narrow" w:hAnsi="Arial Narrow"/>
                <w:sz w:val="28"/>
                <w:szCs w:val="28"/>
              </w:rPr>
              <w:t>D</w:t>
            </w:r>
            <w:r>
              <w:rPr>
                <w:rFonts w:ascii="Arial Narrow" w:hAnsi="Arial Narrow"/>
                <w:sz w:val="28"/>
                <w:szCs w:val="28"/>
              </w:rPr>
              <w:t>2</w:t>
            </w:r>
          </w:p>
        </w:tc>
        <w:tc>
          <w:tcPr>
            <w:tcW w:w="3600" w:type="dxa"/>
            <w:shd w:val="clear" w:color="auto" w:fill="auto"/>
            <w:vAlign w:val="center"/>
          </w:tcPr>
          <w:p w:rsidR="007C1359" w:rsidRPr="007C1359" w:rsidRDefault="007C1359" w:rsidP="007C1359">
            <w:pPr>
              <w:jc w:val="center"/>
              <w:rPr>
                <w:rFonts w:ascii="Arial Narrow" w:hAnsi="Arial Narrow"/>
                <w:sz w:val="28"/>
                <w:szCs w:val="18"/>
                <w:lang w:eastAsia="en-US"/>
              </w:rPr>
            </w:pPr>
            <w:r w:rsidRPr="007C1359">
              <w:rPr>
                <w:rFonts w:ascii="Arial Narrow" w:hAnsi="Arial Narrow"/>
                <w:sz w:val="28"/>
                <w:szCs w:val="18"/>
                <w:lang w:eastAsia="en-US"/>
              </w:rPr>
              <w:t>Generate thorough and comprehensively</w:t>
            </w:r>
          </w:p>
          <w:p w:rsidR="007C1359" w:rsidRPr="007C1359" w:rsidRDefault="007C1359" w:rsidP="007C1359">
            <w:pPr>
              <w:jc w:val="center"/>
              <w:rPr>
                <w:rFonts w:ascii="Arial Narrow" w:hAnsi="Arial Narrow"/>
                <w:sz w:val="28"/>
              </w:rPr>
            </w:pPr>
            <w:r w:rsidRPr="007C1359">
              <w:rPr>
                <w:rFonts w:ascii="Arial Narrow" w:hAnsi="Arial Narrow"/>
                <w:sz w:val="28"/>
                <w:szCs w:val="18"/>
                <w:lang w:eastAsia="en-US"/>
              </w:rPr>
              <w:t>detailed pre-production documentation for a specific media production, working independently to professional expectations</w:t>
            </w:r>
          </w:p>
        </w:tc>
        <w:tc>
          <w:tcPr>
            <w:tcW w:w="6660" w:type="dxa"/>
            <w:shd w:val="clear" w:color="auto" w:fill="auto"/>
            <w:vAlign w:val="center"/>
          </w:tcPr>
          <w:p w:rsidR="007C1359" w:rsidRPr="004448FF" w:rsidRDefault="007C1359" w:rsidP="0017366C">
            <w:pPr>
              <w:jc w:val="center"/>
              <w:rPr>
                <w:rFonts w:ascii="Arial Narrow" w:hAnsi="Arial Narrow"/>
                <w:sz w:val="20"/>
                <w:szCs w:val="20"/>
              </w:rPr>
            </w:pPr>
          </w:p>
        </w:tc>
      </w:tr>
    </w:tbl>
    <w:p w:rsidR="00113604" w:rsidRDefault="00113604"/>
    <w:p w:rsidR="00B600FC" w:rsidRDefault="00B600FC"/>
    <w:p w:rsidR="00B600FC" w:rsidRDefault="00B600FC"/>
    <w:p w:rsidR="00B600FC" w:rsidRDefault="00B600FC"/>
    <w:p w:rsidR="00B600FC" w:rsidRDefault="00B600FC"/>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00"/>
        <w:gridCol w:w="6660"/>
      </w:tblGrid>
      <w:tr w:rsidR="003171AC" w:rsidRPr="004448FF" w:rsidTr="00304802">
        <w:trPr>
          <w:trHeight w:val="510"/>
        </w:trPr>
        <w:tc>
          <w:tcPr>
            <w:tcW w:w="10800" w:type="dxa"/>
            <w:gridSpan w:val="3"/>
            <w:shd w:val="clear" w:color="auto" w:fill="D9D9D9"/>
            <w:vAlign w:val="center"/>
          </w:tcPr>
          <w:p w:rsidR="003171AC" w:rsidRPr="00AE2C8F" w:rsidRDefault="003171AC" w:rsidP="00304802">
            <w:pPr>
              <w:jc w:val="center"/>
              <w:rPr>
                <w:rFonts w:ascii="Arial Narrow" w:hAnsi="Arial Narrow"/>
                <w:sz w:val="28"/>
                <w:szCs w:val="28"/>
              </w:rPr>
            </w:pPr>
            <w:r w:rsidRPr="00AE2C8F">
              <w:rPr>
                <w:rFonts w:ascii="Arial Narrow" w:hAnsi="Arial Narrow"/>
                <w:sz w:val="28"/>
                <w:szCs w:val="28"/>
              </w:rPr>
              <w:lastRenderedPageBreak/>
              <w:t xml:space="preserve">Pre-Production Techniques for the Creative Media Industries </w:t>
            </w:r>
            <w:r>
              <w:rPr>
                <w:rFonts w:ascii="Arial Narrow" w:hAnsi="Arial Narrow"/>
                <w:sz w:val="28"/>
                <w:szCs w:val="28"/>
              </w:rPr>
              <w:t>(</w:t>
            </w:r>
            <w:r w:rsidRPr="00AE2C8F">
              <w:rPr>
                <w:rFonts w:ascii="Arial Narrow" w:hAnsi="Arial Narrow"/>
                <w:sz w:val="28"/>
                <w:szCs w:val="28"/>
              </w:rPr>
              <w:t>Unit 1</w:t>
            </w:r>
            <w:r>
              <w:rPr>
                <w:rFonts w:ascii="Arial Narrow" w:hAnsi="Arial Narrow"/>
                <w:sz w:val="28"/>
                <w:szCs w:val="28"/>
              </w:rPr>
              <w:t>) – Learning Outcome 3</w:t>
            </w:r>
          </w:p>
        </w:tc>
      </w:tr>
      <w:tr w:rsidR="003171AC" w:rsidRPr="004448FF" w:rsidTr="00304802">
        <w:trPr>
          <w:trHeight w:val="1476"/>
        </w:trPr>
        <w:tc>
          <w:tcPr>
            <w:tcW w:w="540" w:type="dxa"/>
            <w:shd w:val="clear" w:color="auto" w:fill="D9D9D9"/>
            <w:vAlign w:val="center"/>
          </w:tcPr>
          <w:p w:rsidR="003171AC" w:rsidRPr="004448FF" w:rsidRDefault="003171AC" w:rsidP="00304802">
            <w:pPr>
              <w:jc w:val="center"/>
              <w:rPr>
                <w:rFonts w:ascii="Arial Narrow" w:hAnsi="Arial Narrow"/>
                <w:sz w:val="28"/>
                <w:szCs w:val="28"/>
              </w:rPr>
            </w:pPr>
            <w:r w:rsidRPr="004448FF">
              <w:rPr>
                <w:rFonts w:ascii="Arial Narrow" w:hAnsi="Arial Narrow"/>
                <w:sz w:val="28"/>
                <w:szCs w:val="28"/>
              </w:rPr>
              <w:t>P</w:t>
            </w:r>
            <w:r>
              <w:rPr>
                <w:rFonts w:ascii="Arial Narrow" w:hAnsi="Arial Narrow"/>
                <w:sz w:val="28"/>
                <w:szCs w:val="28"/>
              </w:rPr>
              <w:t>3</w:t>
            </w:r>
          </w:p>
        </w:tc>
        <w:tc>
          <w:tcPr>
            <w:tcW w:w="3600" w:type="dxa"/>
            <w:shd w:val="clear" w:color="auto" w:fill="auto"/>
            <w:vAlign w:val="center"/>
          </w:tcPr>
          <w:p w:rsidR="003171AC" w:rsidRPr="007C1359" w:rsidRDefault="003171AC" w:rsidP="003171AC">
            <w:pPr>
              <w:jc w:val="center"/>
              <w:rPr>
                <w:rFonts w:ascii="Arial Narrow" w:hAnsi="Arial Narrow"/>
                <w:sz w:val="28"/>
                <w:szCs w:val="20"/>
              </w:rPr>
            </w:pPr>
            <w:r>
              <w:rPr>
                <w:rFonts w:ascii="Arial Narrow" w:hAnsi="Arial Narrow"/>
                <w:sz w:val="28"/>
                <w:szCs w:val="20"/>
              </w:rPr>
              <w:t>A</w:t>
            </w:r>
            <w:r w:rsidRPr="003171AC">
              <w:rPr>
                <w:rFonts w:ascii="Arial Narrow" w:hAnsi="Arial Narrow"/>
                <w:sz w:val="28"/>
                <w:szCs w:val="20"/>
              </w:rPr>
              <w:t>pply pre-production</w:t>
            </w:r>
            <w:r>
              <w:rPr>
                <w:rFonts w:ascii="Arial Narrow" w:hAnsi="Arial Narrow"/>
                <w:sz w:val="28"/>
                <w:szCs w:val="20"/>
              </w:rPr>
              <w:t xml:space="preserve"> </w:t>
            </w:r>
            <w:r w:rsidRPr="003171AC">
              <w:rPr>
                <w:rFonts w:ascii="Arial Narrow" w:hAnsi="Arial Narrow"/>
                <w:sz w:val="28"/>
                <w:szCs w:val="20"/>
              </w:rPr>
              <w:t>planning to a specific media</w:t>
            </w:r>
            <w:r>
              <w:rPr>
                <w:rFonts w:ascii="Arial Narrow" w:hAnsi="Arial Narrow"/>
                <w:sz w:val="28"/>
                <w:szCs w:val="20"/>
              </w:rPr>
              <w:t xml:space="preserve"> </w:t>
            </w:r>
            <w:r w:rsidRPr="003171AC">
              <w:rPr>
                <w:rFonts w:ascii="Arial Narrow" w:hAnsi="Arial Narrow"/>
                <w:sz w:val="28"/>
                <w:szCs w:val="20"/>
              </w:rPr>
              <w:t>production working with</w:t>
            </w:r>
            <w:r>
              <w:rPr>
                <w:rFonts w:ascii="Arial Narrow" w:hAnsi="Arial Narrow"/>
                <w:sz w:val="28"/>
                <w:szCs w:val="20"/>
              </w:rPr>
              <w:t xml:space="preserve"> </w:t>
            </w:r>
            <w:r w:rsidRPr="003171AC">
              <w:rPr>
                <w:rFonts w:ascii="Arial Narrow" w:hAnsi="Arial Narrow"/>
                <w:sz w:val="28"/>
                <w:szCs w:val="20"/>
              </w:rPr>
              <w:t>some assistance.</w:t>
            </w:r>
          </w:p>
        </w:tc>
        <w:tc>
          <w:tcPr>
            <w:tcW w:w="6660" w:type="dxa"/>
            <w:shd w:val="clear" w:color="auto" w:fill="auto"/>
            <w:vAlign w:val="center"/>
          </w:tcPr>
          <w:p w:rsidR="003171AC" w:rsidRPr="004448FF" w:rsidRDefault="003171AC" w:rsidP="00304802">
            <w:pPr>
              <w:jc w:val="center"/>
              <w:rPr>
                <w:rFonts w:ascii="Arial Narrow" w:hAnsi="Arial Narrow"/>
                <w:sz w:val="20"/>
                <w:szCs w:val="20"/>
              </w:rPr>
            </w:pPr>
          </w:p>
        </w:tc>
      </w:tr>
      <w:tr w:rsidR="003171AC" w:rsidRPr="004448FF" w:rsidTr="00304802">
        <w:trPr>
          <w:trHeight w:val="1476"/>
        </w:trPr>
        <w:tc>
          <w:tcPr>
            <w:tcW w:w="540" w:type="dxa"/>
            <w:shd w:val="clear" w:color="auto" w:fill="D9D9D9"/>
            <w:vAlign w:val="center"/>
          </w:tcPr>
          <w:p w:rsidR="003171AC" w:rsidRPr="004448FF" w:rsidRDefault="003171AC" w:rsidP="00304802">
            <w:pPr>
              <w:jc w:val="center"/>
              <w:rPr>
                <w:rFonts w:ascii="Arial Narrow" w:hAnsi="Arial Narrow"/>
                <w:sz w:val="28"/>
                <w:szCs w:val="28"/>
              </w:rPr>
            </w:pPr>
            <w:r w:rsidRPr="004448FF">
              <w:rPr>
                <w:rFonts w:ascii="Arial Narrow" w:hAnsi="Arial Narrow"/>
                <w:sz w:val="28"/>
                <w:szCs w:val="28"/>
              </w:rPr>
              <w:t>M</w:t>
            </w:r>
            <w:r>
              <w:rPr>
                <w:rFonts w:ascii="Arial Narrow" w:hAnsi="Arial Narrow"/>
                <w:sz w:val="28"/>
                <w:szCs w:val="28"/>
              </w:rPr>
              <w:t>3</w:t>
            </w:r>
          </w:p>
        </w:tc>
        <w:tc>
          <w:tcPr>
            <w:tcW w:w="3600" w:type="dxa"/>
            <w:shd w:val="clear" w:color="auto" w:fill="auto"/>
            <w:vAlign w:val="center"/>
          </w:tcPr>
          <w:p w:rsidR="003171AC" w:rsidRPr="007C1359" w:rsidRDefault="003171AC" w:rsidP="003171AC">
            <w:pPr>
              <w:jc w:val="center"/>
              <w:rPr>
                <w:rFonts w:ascii="Arial Narrow" w:hAnsi="Arial Narrow"/>
                <w:sz w:val="28"/>
              </w:rPr>
            </w:pPr>
            <w:r>
              <w:rPr>
                <w:rFonts w:ascii="Arial Narrow" w:hAnsi="Arial Narrow"/>
                <w:sz w:val="28"/>
              </w:rPr>
              <w:t>A</w:t>
            </w:r>
            <w:r w:rsidRPr="003171AC">
              <w:rPr>
                <w:rFonts w:ascii="Arial Narrow" w:hAnsi="Arial Narrow"/>
                <w:sz w:val="28"/>
              </w:rPr>
              <w:t>pply pre-production</w:t>
            </w:r>
            <w:r>
              <w:rPr>
                <w:rFonts w:ascii="Arial Narrow" w:hAnsi="Arial Narrow"/>
                <w:sz w:val="28"/>
              </w:rPr>
              <w:t xml:space="preserve"> </w:t>
            </w:r>
            <w:r w:rsidRPr="003171AC">
              <w:rPr>
                <w:rFonts w:ascii="Arial Narrow" w:hAnsi="Arial Narrow"/>
                <w:sz w:val="28"/>
              </w:rPr>
              <w:t>planning to a specific media</w:t>
            </w:r>
            <w:r>
              <w:rPr>
                <w:rFonts w:ascii="Arial Narrow" w:hAnsi="Arial Narrow"/>
                <w:sz w:val="28"/>
              </w:rPr>
              <w:t xml:space="preserve"> </w:t>
            </w:r>
            <w:r w:rsidRPr="003171AC">
              <w:rPr>
                <w:rFonts w:ascii="Arial Narrow" w:hAnsi="Arial Narrow"/>
                <w:sz w:val="28"/>
              </w:rPr>
              <w:t>production competently with</w:t>
            </w:r>
            <w:r>
              <w:rPr>
                <w:rFonts w:ascii="Arial Narrow" w:hAnsi="Arial Narrow"/>
                <w:sz w:val="28"/>
              </w:rPr>
              <w:t xml:space="preserve"> </w:t>
            </w:r>
            <w:r w:rsidRPr="003171AC">
              <w:rPr>
                <w:rFonts w:ascii="Arial Narrow" w:hAnsi="Arial Narrow"/>
                <w:sz w:val="28"/>
              </w:rPr>
              <w:t>only occasional assistance.</w:t>
            </w:r>
          </w:p>
        </w:tc>
        <w:tc>
          <w:tcPr>
            <w:tcW w:w="6660" w:type="dxa"/>
            <w:shd w:val="clear" w:color="auto" w:fill="auto"/>
            <w:vAlign w:val="center"/>
          </w:tcPr>
          <w:p w:rsidR="003171AC" w:rsidRPr="004448FF" w:rsidRDefault="003171AC" w:rsidP="00304802">
            <w:pPr>
              <w:jc w:val="center"/>
              <w:rPr>
                <w:rFonts w:ascii="Arial Narrow" w:hAnsi="Arial Narrow"/>
                <w:sz w:val="20"/>
                <w:szCs w:val="20"/>
              </w:rPr>
            </w:pPr>
          </w:p>
        </w:tc>
      </w:tr>
      <w:tr w:rsidR="003171AC" w:rsidRPr="004448FF" w:rsidTr="00304802">
        <w:trPr>
          <w:trHeight w:val="1476"/>
        </w:trPr>
        <w:tc>
          <w:tcPr>
            <w:tcW w:w="540" w:type="dxa"/>
            <w:shd w:val="clear" w:color="auto" w:fill="D9D9D9"/>
            <w:vAlign w:val="center"/>
          </w:tcPr>
          <w:p w:rsidR="003171AC" w:rsidRPr="004448FF" w:rsidRDefault="003171AC" w:rsidP="00304802">
            <w:pPr>
              <w:jc w:val="center"/>
              <w:rPr>
                <w:rFonts w:ascii="Arial Narrow" w:hAnsi="Arial Narrow"/>
                <w:sz w:val="28"/>
                <w:szCs w:val="28"/>
              </w:rPr>
            </w:pPr>
            <w:r w:rsidRPr="004448FF">
              <w:rPr>
                <w:rFonts w:ascii="Arial Narrow" w:hAnsi="Arial Narrow"/>
                <w:sz w:val="28"/>
                <w:szCs w:val="28"/>
              </w:rPr>
              <w:t>D</w:t>
            </w:r>
            <w:r>
              <w:rPr>
                <w:rFonts w:ascii="Arial Narrow" w:hAnsi="Arial Narrow"/>
                <w:sz w:val="28"/>
                <w:szCs w:val="28"/>
              </w:rPr>
              <w:t>3</w:t>
            </w:r>
          </w:p>
        </w:tc>
        <w:tc>
          <w:tcPr>
            <w:tcW w:w="3600" w:type="dxa"/>
            <w:shd w:val="clear" w:color="auto" w:fill="auto"/>
            <w:vAlign w:val="center"/>
          </w:tcPr>
          <w:p w:rsidR="003171AC" w:rsidRPr="003171AC" w:rsidRDefault="003171AC" w:rsidP="003171AC">
            <w:pPr>
              <w:jc w:val="center"/>
              <w:rPr>
                <w:rFonts w:ascii="Arial Narrow" w:hAnsi="Arial Narrow"/>
                <w:sz w:val="28"/>
              </w:rPr>
            </w:pPr>
            <w:r>
              <w:rPr>
                <w:rFonts w:ascii="Arial Narrow" w:hAnsi="Arial Narrow"/>
                <w:sz w:val="28"/>
              </w:rPr>
              <w:t>A</w:t>
            </w:r>
            <w:r w:rsidRPr="003171AC">
              <w:rPr>
                <w:rFonts w:ascii="Arial Narrow" w:hAnsi="Arial Narrow"/>
                <w:sz w:val="28"/>
              </w:rPr>
              <w:t>pply pre-production</w:t>
            </w:r>
            <w:r>
              <w:rPr>
                <w:rFonts w:ascii="Arial Narrow" w:hAnsi="Arial Narrow"/>
                <w:sz w:val="28"/>
              </w:rPr>
              <w:t xml:space="preserve"> </w:t>
            </w:r>
            <w:r w:rsidRPr="003171AC">
              <w:rPr>
                <w:rFonts w:ascii="Arial Narrow" w:hAnsi="Arial Narrow"/>
                <w:sz w:val="28"/>
              </w:rPr>
              <w:t>planning to a specific media</w:t>
            </w:r>
            <w:r>
              <w:rPr>
                <w:rFonts w:ascii="Arial Narrow" w:hAnsi="Arial Narrow"/>
                <w:sz w:val="28"/>
              </w:rPr>
              <w:t xml:space="preserve"> </w:t>
            </w:r>
            <w:r w:rsidRPr="003171AC">
              <w:rPr>
                <w:rFonts w:ascii="Arial Narrow" w:hAnsi="Arial Narrow"/>
                <w:sz w:val="28"/>
              </w:rPr>
              <w:t>production to a quality that</w:t>
            </w:r>
            <w:r>
              <w:rPr>
                <w:rFonts w:ascii="Arial Narrow" w:hAnsi="Arial Narrow"/>
                <w:sz w:val="28"/>
              </w:rPr>
              <w:t xml:space="preserve"> </w:t>
            </w:r>
            <w:r w:rsidRPr="003171AC">
              <w:rPr>
                <w:rFonts w:ascii="Arial Narrow" w:hAnsi="Arial Narrow"/>
                <w:sz w:val="28"/>
              </w:rPr>
              <w:t>reflects near-professional</w:t>
            </w:r>
            <w:r>
              <w:rPr>
                <w:rFonts w:ascii="Arial Narrow" w:hAnsi="Arial Narrow"/>
                <w:sz w:val="28"/>
              </w:rPr>
              <w:t xml:space="preserve"> </w:t>
            </w:r>
            <w:r w:rsidRPr="003171AC">
              <w:rPr>
                <w:rFonts w:ascii="Arial Narrow" w:hAnsi="Arial Narrow"/>
                <w:sz w:val="28"/>
              </w:rPr>
              <w:t>standards, working</w:t>
            </w:r>
          </w:p>
          <w:p w:rsidR="003171AC" w:rsidRPr="007C1359" w:rsidRDefault="003171AC" w:rsidP="003171AC">
            <w:pPr>
              <w:jc w:val="center"/>
              <w:rPr>
                <w:rFonts w:ascii="Arial Narrow" w:hAnsi="Arial Narrow"/>
                <w:sz w:val="28"/>
              </w:rPr>
            </w:pPr>
            <w:proofErr w:type="gramStart"/>
            <w:r w:rsidRPr="003171AC">
              <w:rPr>
                <w:rFonts w:ascii="Arial Narrow" w:hAnsi="Arial Narrow"/>
                <w:sz w:val="28"/>
              </w:rPr>
              <w:t>independently</w:t>
            </w:r>
            <w:proofErr w:type="gramEnd"/>
            <w:r w:rsidRPr="003171AC">
              <w:rPr>
                <w:rFonts w:ascii="Arial Narrow" w:hAnsi="Arial Narrow"/>
                <w:sz w:val="28"/>
              </w:rPr>
              <w:t xml:space="preserve"> to professional</w:t>
            </w:r>
            <w:r>
              <w:rPr>
                <w:rFonts w:ascii="Arial Narrow" w:hAnsi="Arial Narrow"/>
                <w:sz w:val="28"/>
              </w:rPr>
              <w:t xml:space="preserve"> </w:t>
            </w:r>
            <w:r w:rsidRPr="003171AC">
              <w:rPr>
                <w:rFonts w:ascii="Arial Narrow" w:hAnsi="Arial Narrow"/>
                <w:sz w:val="28"/>
              </w:rPr>
              <w:t>expectations.</w:t>
            </w:r>
          </w:p>
        </w:tc>
        <w:tc>
          <w:tcPr>
            <w:tcW w:w="6660" w:type="dxa"/>
            <w:shd w:val="clear" w:color="auto" w:fill="auto"/>
            <w:vAlign w:val="center"/>
          </w:tcPr>
          <w:p w:rsidR="003171AC" w:rsidRPr="004448FF" w:rsidRDefault="003171AC" w:rsidP="00304802">
            <w:pPr>
              <w:jc w:val="center"/>
              <w:rPr>
                <w:rFonts w:ascii="Arial Narrow" w:hAnsi="Arial Narrow"/>
                <w:sz w:val="20"/>
                <w:szCs w:val="20"/>
              </w:rPr>
            </w:pPr>
          </w:p>
        </w:tc>
      </w:tr>
    </w:tbl>
    <w:p w:rsidR="00256585" w:rsidRDefault="00256585"/>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00"/>
        <w:gridCol w:w="6660"/>
      </w:tblGrid>
      <w:tr w:rsidR="00256585" w:rsidRPr="004448FF" w:rsidTr="002D2CD1">
        <w:trPr>
          <w:trHeight w:val="510"/>
        </w:trPr>
        <w:tc>
          <w:tcPr>
            <w:tcW w:w="10800" w:type="dxa"/>
            <w:gridSpan w:val="3"/>
            <w:shd w:val="clear" w:color="auto" w:fill="D9D9D9"/>
            <w:vAlign w:val="center"/>
          </w:tcPr>
          <w:p w:rsidR="00256585" w:rsidRPr="00AE2C8F" w:rsidRDefault="00256585" w:rsidP="002D2CD1">
            <w:pPr>
              <w:jc w:val="center"/>
              <w:rPr>
                <w:rFonts w:ascii="Arial Narrow" w:hAnsi="Arial Narrow"/>
                <w:sz w:val="28"/>
                <w:szCs w:val="28"/>
              </w:rPr>
            </w:pPr>
            <w:r>
              <w:rPr>
                <w:rFonts w:ascii="Arial Narrow" w:hAnsi="Arial Narrow"/>
                <w:sz w:val="28"/>
                <w:szCs w:val="28"/>
              </w:rPr>
              <w:t>Understanding the Computer Gamers Industry</w:t>
            </w:r>
            <w:r w:rsidRPr="00AE2C8F">
              <w:rPr>
                <w:rFonts w:ascii="Arial Narrow" w:hAnsi="Arial Narrow"/>
                <w:sz w:val="28"/>
                <w:szCs w:val="28"/>
              </w:rPr>
              <w:t xml:space="preserve"> </w:t>
            </w:r>
            <w:r>
              <w:rPr>
                <w:rFonts w:ascii="Arial Narrow" w:hAnsi="Arial Narrow"/>
                <w:sz w:val="28"/>
                <w:szCs w:val="28"/>
              </w:rPr>
              <w:t>(</w:t>
            </w:r>
            <w:r w:rsidRPr="00AE2C8F">
              <w:rPr>
                <w:rFonts w:ascii="Arial Narrow" w:hAnsi="Arial Narrow"/>
                <w:sz w:val="28"/>
                <w:szCs w:val="28"/>
              </w:rPr>
              <w:t>Unit 1</w:t>
            </w:r>
            <w:r>
              <w:rPr>
                <w:rFonts w:ascii="Arial Narrow" w:hAnsi="Arial Narrow"/>
                <w:sz w:val="28"/>
                <w:szCs w:val="28"/>
              </w:rPr>
              <w:t>3) – Learning Outcome 4</w:t>
            </w:r>
          </w:p>
        </w:tc>
      </w:tr>
      <w:tr w:rsidR="00256585" w:rsidRPr="004448FF" w:rsidTr="002D2CD1">
        <w:trPr>
          <w:trHeight w:val="1476"/>
        </w:trPr>
        <w:tc>
          <w:tcPr>
            <w:tcW w:w="540" w:type="dxa"/>
            <w:shd w:val="clear" w:color="auto" w:fill="D9D9D9"/>
            <w:vAlign w:val="center"/>
          </w:tcPr>
          <w:p w:rsidR="00256585" w:rsidRPr="004448FF" w:rsidRDefault="00256585" w:rsidP="002D2CD1">
            <w:pPr>
              <w:jc w:val="center"/>
              <w:rPr>
                <w:rFonts w:ascii="Arial Narrow" w:hAnsi="Arial Narrow"/>
                <w:sz w:val="28"/>
                <w:szCs w:val="28"/>
              </w:rPr>
            </w:pPr>
            <w:r w:rsidRPr="004448FF">
              <w:rPr>
                <w:rFonts w:ascii="Arial Narrow" w:hAnsi="Arial Narrow"/>
                <w:sz w:val="28"/>
                <w:szCs w:val="28"/>
              </w:rPr>
              <w:t>P</w:t>
            </w:r>
            <w:r>
              <w:rPr>
                <w:rFonts w:ascii="Arial Narrow" w:hAnsi="Arial Narrow"/>
                <w:sz w:val="28"/>
                <w:szCs w:val="28"/>
              </w:rPr>
              <w:t>4</w:t>
            </w:r>
          </w:p>
        </w:tc>
        <w:tc>
          <w:tcPr>
            <w:tcW w:w="3600" w:type="dxa"/>
            <w:shd w:val="clear" w:color="auto" w:fill="auto"/>
            <w:vAlign w:val="center"/>
          </w:tcPr>
          <w:p w:rsidR="00256585" w:rsidRPr="007C1359" w:rsidRDefault="00256585" w:rsidP="002D2CD1">
            <w:pPr>
              <w:jc w:val="center"/>
              <w:rPr>
                <w:rFonts w:ascii="Arial Narrow" w:hAnsi="Arial Narrow"/>
                <w:sz w:val="28"/>
                <w:szCs w:val="20"/>
              </w:rPr>
            </w:pPr>
            <w:r>
              <w:rPr>
                <w:rFonts w:ascii="Arial Narrow" w:hAnsi="Arial Narrow"/>
                <w:sz w:val="28"/>
                <w:szCs w:val="20"/>
              </w:rPr>
              <w:t>A</w:t>
            </w:r>
            <w:r w:rsidRPr="00256585">
              <w:rPr>
                <w:rFonts w:ascii="Arial Narrow" w:hAnsi="Arial Narrow"/>
                <w:sz w:val="28"/>
                <w:szCs w:val="20"/>
              </w:rPr>
              <w:t>pply project management</w:t>
            </w:r>
            <w:r w:rsidR="00F46C46">
              <w:rPr>
                <w:rFonts w:ascii="Arial Narrow" w:hAnsi="Arial Narrow"/>
                <w:sz w:val="28"/>
                <w:szCs w:val="20"/>
              </w:rPr>
              <w:t xml:space="preserve"> </w:t>
            </w:r>
            <w:r w:rsidR="00F46C46" w:rsidRPr="00F46C46">
              <w:rPr>
                <w:rFonts w:ascii="Arial Narrow" w:hAnsi="Arial Narrow"/>
                <w:sz w:val="28"/>
                <w:szCs w:val="20"/>
              </w:rPr>
              <w:t>techniques to direct a project with some assistance</w:t>
            </w:r>
          </w:p>
        </w:tc>
        <w:tc>
          <w:tcPr>
            <w:tcW w:w="6660" w:type="dxa"/>
            <w:shd w:val="clear" w:color="auto" w:fill="auto"/>
            <w:vAlign w:val="center"/>
          </w:tcPr>
          <w:p w:rsidR="00256585" w:rsidRPr="004448FF" w:rsidRDefault="00256585" w:rsidP="002D2CD1">
            <w:pPr>
              <w:jc w:val="center"/>
              <w:rPr>
                <w:rFonts w:ascii="Arial Narrow" w:hAnsi="Arial Narrow"/>
                <w:sz w:val="20"/>
                <w:szCs w:val="20"/>
              </w:rPr>
            </w:pPr>
          </w:p>
        </w:tc>
      </w:tr>
      <w:tr w:rsidR="00256585" w:rsidRPr="004448FF" w:rsidTr="002D2CD1">
        <w:trPr>
          <w:trHeight w:val="1476"/>
        </w:trPr>
        <w:tc>
          <w:tcPr>
            <w:tcW w:w="540" w:type="dxa"/>
            <w:shd w:val="clear" w:color="auto" w:fill="D9D9D9"/>
            <w:vAlign w:val="center"/>
          </w:tcPr>
          <w:p w:rsidR="00256585" w:rsidRPr="004448FF" w:rsidRDefault="00256585" w:rsidP="002D2CD1">
            <w:pPr>
              <w:jc w:val="center"/>
              <w:rPr>
                <w:rFonts w:ascii="Arial Narrow" w:hAnsi="Arial Narrow"/>
                <w:sz w:val="28"/>
                <w:szCs w:val="28"/>
              </w:rPr>
            </w:pPr>
            <w:r w:rsidRPr="004448FF">
              <w:rPr>
                <w:rFonts w:ascii="Arial Narrow" w:hAnsi="Arial Narrow"/>
                <w:sz w:val="28"/>
                <w:szCs w:val="28"/>
              </w:rPr>
              <w:t>M</w:t>
            </w:r>
            <w:r>
              <w:rPr>
                <w:rFonts w:ascii="Arial Narrow" w:hAnsi="Arial Narrow"/>
                <w:sz w:val="28"/>
                <w:szCs w:val="28"/>
              </w:rPr>
              <w:t>4</w:t>
            </w:r>
          </w:p>
        </w:tc>
        <w:tc>
          <w:tcPr>
            <w:tcW w:w="3600" w:type="dxa"/>
            <w:shd w:val="clear" w:color="auto" w:fill="auto"/>
            <w:vAlign w:val="center"/>
          </w:tcPr>
          <w:p w:rsidR="00256585" w:rsidRPr="007C1359" w:rsidRDefault="00256585" w:rsidP="002D2CD1">
            <w:pPr>
              <w:jc w:val="center"/>
              <w:rPr>
                <w:rFonts w:ascii="Arial Narrow" w:hAnsi="Arial Narrow"/>
                <w:sz w:val="28"/>
              </w:rPr>
            </w:pPr>
            <w:r>
              <w:rPr>
                <w:rFonts w:ascii="Arial Narrow" w:hAnsi="Arial Narrow"/>
                <w:sz w:val="28"/>
              </w:rPr>
              <w:t>A</w:t>
            </w:r>
            <w:r w:rsidRPr="00256585">
              <w:rPr>
                <w:rFonts w:ascii="Arial Narrow" w:hAnsi="Arial Narrow"/>
                <w:sz w:val="28"/>
              </w:rPr>
              <w:t>pply project management</w:t>
            </w:r>
            <w:r w:rsidR="00F46C46">
              <w:rPr>
                <w:rFonts w:ascii="Arial Narrow" w:hAnsi="Arial Narrow"/>
                <w:sz w:val="28"/>
              </w:rPr>
              <w:t xml:space="preserve"> </w:t>
            </w:r>
            <w:r w:rsidR="00F46C46" w:rsidRPr="00F46C46">
              <w:rPr>
                <w:rFonts w:ascii="Arial Narrow" w:hAnsi="Arial Narrow"/>
                <w:sz w:val="28"/>
              </w:rPr>
              <w:t>techniques to direct a project competently, and with only occasional assistance</w:t>
            </w:r>
          </w:p>
        </w:tc>
        <w:tc>
          <w:tcPr>
            <w:tcW w:w="6660" w:type="dxa"/>
            <w:shd w:val="clear" w:color="auto" w:fill="auto"/>
            <w:vAlign w:val="center"/>
          </w:tcPr>
          <w:p w:rsidR="00256585" w:rsidRPr="004448FF" w:rsidRDefault="00256585" w:rsidP="002D2CD1">
            <w:pPr>
              <w:jc w:val="center"/>
              <w:rPr>
                <w:rFonts w:ascii="Arial Narrow" w:hAnsi="Arial Narrow"/>
                <w:sz w:val="20"/>
                <w:szCs w:val="20"/>
              </w:rPr>
            </w:pPr>
          </w:p>
        </w:tc>
      </w:tr>
      <w:tr w:rsidR="00256585" w:rsidRPr="004448FF" w:rsidTr="002D2CD1">
        <w:trPr>
          <w:trHeight w:val="1476"/>
        </w:trPr>
        <w:tc>
          <w:tcPr>
            <w:tcW w:w="540" w:type="dxa"/>
            <w:shd w:val="clear" w:color="auto" w:fill="D9D9D9"/>
            <w:vAlign w:val="center"/>
          </w:tcPr>
          <w:p w:rsidR="00256585" w:rsidRPr="004448FF" w:rsidRDefault="00256585" w:rsidP="002D2CD1">
            <w:pPr>
              <w:jc w:val="center"/>
              <w:rPr>
                <w:rFonts w:ascii="Arial Narrow" w:hAnsi="Arial Narrow"/>
                <w:sz w:val="28"/>
                <w:szCs w:val="28"/>
              </w:rPr>
            </w:pPr>
            <w:r w:rsidRPr="004448FF">
              <w:rPr>
                <w:rFonts w:ascii="Arial Narrow" w:hAnsi="Arial Narrow"/>
                <w:sz w:val="28"/>
                <w:szCs w:val="28"/>
              </w:rPr>
              <w:t>D</w:t>
            </w:r>
            <w:r>
              <w:rPr>
                <w:rFonts w:ascii="Arial Narrow" w:hAnsi="Arial Narrow"/>
                <w:sz w:val="28"/>
                <w:szCs w:val="28"/>
              </w:rPr>
              <w:t>4</w:t>
            </w:r>
          </w:p>
        </w:tc>
        <w:tc>
          <w:tcPr>
            <w:tcW w:w="3600" w:type="dxa"/>
            <w:shd w:val="clear" w:color="auto" w:fill="auto"/>
            <w:vAlign w:val="center"/>
          </w:tcPr>
          <w:p w:rsidR="00256585" w:rsidRPr="007C1359" w:rsidRDefault="00F46C46" w:rsidP="002D2CD1">
            <w:pPr>
              <w:jc w:val="center"/>
              <w:rPr>
                <w:rFonts w:ascii="Arial Narrow" w:hAnsi="Arial Narrow"/>
                <w:sz w:val="28"/>
              </w:rPr>
            </w:pPr>
            <w:r>
              <w:rPr>
                <w:rFonts w:ascii="Arial Narrow" w:hAnsi="Arial Narrow"/>
                <w:sz w:val="28"/>
              </w:rPr>
              <w:t>A</w:t>
            </w:r>
            <w:r w:rsidRPr="00F46C46">
              <w:rPr>
                <w:rFonts w:ascii="Arial Narrow" w:hAnsi="Arial Narrow"/>
                <w:sz w:val="28"/>
              </w:rPr>
              <w:t>pply project management</w:t>
            </w:r>
            <w:r>
              <w:rPr>
                <w:rFonts w:ascii="Arial Narrow" w:hAnsi="Arial Narrow"/>
                <w:sz w:val="28"/>
              </w:rPr>
              <w:t xml:space="preserve"> </w:t>
            </w:r>
            <w:r w:rsidRPr="00F46C46">
              <w:rPr>
                <w:rFonts w:ascii="Arial Narrow" w:hAnsi="Arial Narrow"/>
                <w:sz w:val="28"/>
              </w:rPr>
              <w:t>techniques to direct a project to a quality that reflects near-professional standards, working independently to professional expectations</w:t>
            </w:r>
          </w:p>
        </w:tc>
        <w:tc>
          <w:tcPr>
            <w:tcW w:w="6660" w:type="dxa"/>
            <w:shd w:val="clear" w:color="auto" w:fill="auto"/>
            <w:vAlign w:val="center"/>
          </w:tcPr>
          <w:p w:rsidR="00256585" w:rsidRPr="004448FF" w:rsidRDefault="00256585" w:rsidP="002D2CD1">
            <w:pPr>
              <w:jc w:val="center"/>
              <w:rPr>
                <w:rFonts w:ascii="Arial Narrow" w:hAnsi="Arial Narrow"/>
                <w:sz w:val="20"/>
                <w:szCs w:val="20"/>
              </w:rPr>
            </w:pPr>
          </w:p>
        </w:tc>
      </w:tr>
    </w:tbl>
    <w:p w:rsidR="00256585" w:rsidRDefault="00256585"/>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3685"/>
        <w:gridCol w:w="1418"/>
        <w:gridCol w:w="2511"/>
      </w:tblGrid>
      <w:tr w:rsidR="003F1E15" w:rsidRPr="00CB0489" w:rsidTr="00786210">
        <w:trPr>
          <w:trHeight w:val="850"/>
        </w:trPr>
        <w:tc>
          <w:tcPr>
            <w:tcW w:w="3186" w:type="dxa"/>
            <w:tcBorders>
              <w:top w:val="single" w:sz="4" w:space="0" w:color="auto"/>
              <w:left w:val="single" w:sz="4" w:space="0" w:color="auto"/>
              <w:bottom w:val="single" w:sz="4" w:space="0" w:color="auto"/>
              <w:right w:val="single" w:sz="4" w:space="0" w:color="auto"/>
            </w:tcBorders>
            <w:shd w:val="clear" w:color="auto" w:fill="D9D9D9"/>
            <w:vAlign w:val="center"/>
          </w:tcPr>
          <w:p w:rsidR="003F1E15" w:rsidRPr="00A94A76" w:rsidRDefault="003F1E15" w:rsidP="003F1E15">
            <w:pPr>
              <w:autoSpaceDE w:val="0"/>
              <w:autoSpaceDN w:val="0"/>
              <w:adjustRightInd w:val="0"/>
              <w:jc w:val="center"/>
              <w:rPr>
                <w:rFonts w:ascii="Arial Narrow" w:hAnsi="Arial Narrow" w:cs="Verdana"/>
                <w:sz w:val="28"/>
                <w:szCs w:val="20"/>
              </w:rPr>
            </w:pPr>
            <w:r>
              <w:rPr>
                <w:rFonts w:ascii="Arial Narrow" w:hAnsi="Arial Narrow" w:cs="Verdana"/>
                <w:sz w:val="28"/>
                <w:szCs w:val="20"/>
              </w:rPr>
              <w:t>Assessor Signature:</w:t>
            </w:r>
          </w:p>
        </w:tc>
        <w:tc>
          <w:tcPr>
            <w:tcW w:w="3685" w:type="dxa"/>
            <w:tcBorders>
              <w:left w:val="single" w:sz="4" w:space="0" w:color="auto"/>
            </w:tcBorders>
            <w:shd w:val="clear" w:color="auto" w:fill="auto"/>
            <w:vAlign w:val="center"/>
          </w:tcPr>
          <w:p w:rsidR="003F1E15" w:rsidRPr="003F1E15" w:rsidRDefault="003F1E15" w:rsidP="00786210">
            <w:pPr>
              <w:autoSpaceDE w:val="0"/>
              <w:autoSpaceDN w:val="0"/>
              <w:adjustRightInd w:val="0"/>
              <w:jc w:val="center"/>
              <w:rPr>
                <w:rFonts w:ascii="Arial Narrow" w:hAnsi="Arial Narrow" w:cs="Verdana-Bold"/>
                <w:bCs/>
                <w:sz w:val="28"/>
                <w:szCs w:val="28"/>
              </w:rPr>
            </w:pPr>
          </w:p>
        </w:tc>
        <w:tc>
          <w:tcPr>
            <w:tcW w:w="1418" w:type="dxa"/>
            <w:tcBorders>
              <w:left w:val="single" w:sz="4" w:space="0" w:color="auto"/>
            </w:tcBorders>
            <w:shd w:val="clear" w:color="auto" w:fill="D0CECE" w:themeFill="background2" w:themeFillShade="E6"/>
            <w:vAlign w:val="center"/>
          </w:tcPr>
          <w:p w:rsidR="003F1E15" w:rsidRPr="003F1E15" w:rsidRDefault="003F1E15" w:rsidP="003F1E15">
            <w:pPr>
              <w:autoSpaceDE w:val="0"/>
              <w:autoSpaceDN w:val="0"/>
              <w:adjustRightInd w:val="0"/>
              <w:jc w:val="center"/>
              <w:rPr>
                <w:rFonts w:ascii="Arial Narrow" w:hAnsi="Arial Narrow" w:cs="Verdana-Bold"/>
                <w:bCs/>
                <w:sz w:val="28"/>
                <w:szCs w:val="28"/>
              </w:rPr>
            </w:pPr>
            <w:r w:rsidRPr="003F1E15">
              <w:rPr>
                <w:rFonts w:ascii="Arial Narrow" w:hAnsi="Arial Narrow" w:cs="Verdana-Bold"/>
                <w:bCs/>
                <w:sz w:val="28"/>
                <w:szCs w:val="28"/>
              </w:rPr>
              <w:t>Date:</w:t>
            </w:r>
          </w:p>
        </w:tc>
        <w:tc>
          <w:tcPr>
            <w:tcW w:w="2511" w:type="dxa"/>
            <w:tcBorders>
              <w:left w:val="single" w:sz="4" w:space="0" w:color="auto"/>
            </w:tcBorders>
            <w:shd w:val="clear" w:color="auto" w:fill="auto"/>
            <w:vAlign w:val="center"/>
          </w:tcPr>
          <w:p w:rsidR="003F1E15" w:rsidRPr="003F1E15" w:rsidRDefault="003F1E15" w:rsidP="00786210">
            <w:pPr>
              <w:autoSpaceDE w:val="0"/>
              <w:autoSpaceDN w:val="0"/>
              <w:adjustRightInd w:val="0"/>
              <w:jc w:val="center"/>
              <w:rPr>
                <w:rFonts w:ascii="Arial Narrow" w:hAnsi="Arial Narrow" w:cs="Verdana-Bold"/>
                <w:b/>
                <w:bCs/>
                <w:sz w:val="28"/>
                <w:szCs w:val="28"/>
              </w:rPr>
            </w:pPr>
          </w:p>
        </w:tc>
      </w:tr>
      <w:tr w:rsidR="003F1E15" w:rsidRPr="00CB0489" w:rsidTr="003F1E15">
        <w:trPr>
          <w:trHeight w:val="850"/>
        </w:trPr>
        <w:tc>
          <w:tcPr>
            <w:tcW w:w="3186" w:type="dxa"/>
            <w:tcBorders>
              <w:top w:val="single" w:sz="4" w:space="0" w:color="auto"/>
              <w:left w:val="single" w:sz="4" w:space="0" w:color="auto"/>
              <w:bottom w:val="single" w:sz="4" w:space="0" w:color="auto"/>
              <w:right w:val="single" w:sz="4" w:space="0" w:color="auto"/>
            </w:tcBorders>
            <w:shd w:val="clear" w:color="auto" w:fill="D9D9D9"/>
            <w:vAlign w:val="center"/>
          </w:tcPr>
          <w:p w:rsidR="003F1E15" w:rsidRPr="002E5DAE" w:rsidRDefault="003F1E15" w:rsidP="00D7059F">
            <w:pPr>
              <w:jc w:val="center"/>
              <w:rPr>
                <w:rFonts w:ascii="Arial Narrow" w:hAnsi="Arial Narrow"/>
                <w:sz w:val="28"/>
                <w:szCs w:val="20"/>
              </w:rPr>
            </w:pPr>
            <w:r w:rsidRPr="00A94A76">
              <w:rPr>
                <w:rFonts w:ascii="Arial Narrow" w:hAnsi="Arial Narrow" w:cs="Verdana"/>
                <w:sz w:val="28"/>
                <w:szCs w:val="20"/>
              </w:rPr>
              <w:t>Learner signature:</w:t>
            </w:r>
          </w:p>
        </w:tc>
        <w:tc>
          <w:tcPr>
            <w:tcW w:w="3685" w:type="dxa"/>
            <w:tcBorders>
              <w:left w:val="single" w:sz="4" w:space="0" w:color="auto"/>
            </w:tcBorders>
            <w:shd w:val="clear" w:color="auto" w:fill="auto"/>
            <w:vAlign w:val="center"/>
          </w:tcPr>
          <w:p w:rsidR="003F1E15" w:rsidRPr="003F1E15" w:rsidRDefault="003F1E15" w:rsidP="00D7059F">
            <w:pPr>
              <w:jc w:val="center"/>
              <w:rPr>
                <w:rFonts w:ascii="Arial Narrow" w:hAnsi="Arial Narrow"/>
                <w:sz w:val="28"/>
                <w:szCs w:val="28"/>
              </w:rPr>
            </w:pPr>
          </w:p>
        </w:tc>
        <w:tc>
          <w:tcPr>
            <w:tcW w:w="1418" w:type="dxa"/>
            <w:tcBorders>
              <w:left w:val="single" w:sz="4" w:space="0" w:color="auto"/>
            </w:tcBorders>
            <w:shd w:val="clear" w:color="auto" w:fill="D0CECE" w:themeFill="background2" w:themeFillShade="E6"/>
            <w:vAlign w:val="center"/>
          </w:tcPr>
          <w:p w:rsidR="003F1E15" w:rsidRPr="003F1E15" w:rsidRDefault="003F1E15" w:rsidP="003F1E15">
            <w:pPr>
              <w:jc w:val="center"/>
              <w:rPr>
                <w:rFonts w:ascii="Arial Narrow" w:hAnsi="Arial Narrow"/>
                <w:sz w:val="28"/>
                <w:szCs w:val="28"/>
              </w:rPr>
            </w:pPr>
            <w:r w:rsidRPr="003F1E15">
              <w:rPr>
                <w:rFonts w:ascii="Arial Narrow" w:hAnsi="Arial Narrow"/>
                <w:sz w:val="28"/>
                <w:szCs w:val="28"/>
              </w:rPr>
              <w:t>Date</w:t>
            </w:r>
            <w:r>
              <w:rPr>
                <w:rFonts w:ascii="Arial Narrow" w:hAnsi="Arial Narrow"/>
                <w:sz w:val="28"/>
                <w:szCs w:val="28"/>
              </w:rPr>
              <w:t>:</w:t>
            </w:r>
          </w:p>
        </w:tc>
        <w:tc>
          <w:tcPr>
            <w:tcW w:w="2511" w:type="dxa"/>
            <w:tcBorders>
              <w:left w:val="single" w:sz="4" w:space="0" w:color="auto"/>
            </w:tcBorders>
            <w:shd w:val="clear" w:color="auto" w:fill="auto"/>
            <w:vAlign w:val="center"/>
          </w:tcPr>
          <w:p w:rsidR="003F1E15" w:rsidRPr="003F1E15" w:rsidRDefault="003F1E15" w:rsidP="00D7059F">
            <w:pPr>
              <w:jc w:val="center"/>
              <w:rPr>
                <w:rFonts w:ascii="Arial Narrow" w:hAnsi="Arial Narrow"/>
                <w:sz w:val="28"/>
                <w:szCs w:val="28"/>
              </w:rPr>
            </w:pPr>
          </w:p>
        </w:tc>
      </w:tr>
    </w:tbl>
    <w:p w:rsidR="003F1E15" w:rsidRDefault="003F1E15" w:rsidP="00883CCA">
      <w:pPr>
        <w:rPr>
          <w:rFonts w:ascii="Verdana" w:hAnsi="Verdana"/>
          <w:b/>
        </w:rPr>
      </w:pPr>
    </w:p>
    <w:p w:rsidR="00F14C0F" w:rsidRDefault="00F14C0F" w:rsidP="00883CCA">
      <w:pPr>
        <w:rPr>
          <w:rFonts w:ascii="Verdana" w:hAnsi="Verdana"/>
          <w:b/>
        </w:rPr>
      </w:pPr>
    </w:p>
    <w:p w:rsidR="00256585" w:rsidRDefault="00256585" w:rsidP="00883CCA">
      <w:pPr>
        <w:rPr>
          <w:rFonts w:ascii="Verdana" w:hAnsi="Verdana"/>
          <w:b/>
        </w:rPr>
      </w:pPr>
    </w:p>
    <w:p w:rsidR="00256585" w:rsidRDefault="00256585" w:rsidP="00883CCA">
      <w:pPr>
        <w:rPr>
          <w:rFonts w:ascii="Verdana" w:hAnsi="Verdana"/>
          <w:b/>
        </w:rPr>
      </w:pPr>
    </w:p>
    <w:p w:rsidR="00256585" w:rsidRDefault="00256585" w:rsidP="00883CCA">
      <w:pPr>
        <w:rPr>
          <w:rFonts w:ascii="Verdana" w:hAnsi="Verdana"/>
          <w:b/>
        </w:rPr>
      </w:pPr>
    </w:p>
    <w:p w:rsidR="00256585" w:rsidRDefault="00256585" w:rsidP="00883CCA">
      <w:pPr>
        <w:rPr>
          <w:rFonts w:ascii="Verdana" w:hAnsi="Verdana"/>
          <w:b/>
        </w:rPr>
      </w:pPr>
    </w:p>
    <w:p w:rsidR="00256585" w:rsidRDefault="00256585" w:rsidP="00883CCA">
      <w:pPr>
        <w:rPr>
          <w:rFonts w:ascii="Verdana" w:hAnsi="Verdana"/>
          <w:b/>
        </w:rPr>
      </w:pPr>
    </w:p>
    <w:p w:rsidR="00256585" w:rsidRDefault="00256585" w:rsidP="00883CCA">
      <w:pPr>
        <w:rPr>
          <w:rFonts w:ascii="Verdana" w:hAnsi="Verdana"/>
          <w:b/>
        </w:rPr>
      </w:pPr>
    </w:p>
    <w:p w:rsidR="00256585" w:rsidRDefault="00256585" w:rsidP="00883CCA">
      <w:pPr>
        <w:rPr>
          <w:rFonts w:ascii="Verdana" w:hAnsi="Verdana"/>
          <w:b/>
        </w:rPr>
      </w:pPr>
    </w:p>
    <w:p w:rsidR="00256585" w:rsidRDefault="00256585" w:rsidP="00883CCA">
      <w:pPr>
        <w:rPr>
          <w:rFonts w:ascii="Verdana" w:hAnsi="Verdana"/>
          <w:b/>
        </w:rPr>
      </w:pPr>
    </w:p>
    <w:p w:rsidR="00F14C0F" w:rsidRPr="003B4640" w:rsidRDefault="00F14C0F" w:rsidP="00F14C0F">
      <w:pPr>
        <w:rPr>
          <w:rFonts w:ascii="Verdana" w:hAnsi="Verdana"/>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2034"/>
        <w:gridCol w:w="1060"/>
        <w:gridCol w:w="735"/>
        <w:gridCol w:w="990"/>
        <w:gridCol w:w="851"/>
        <w:gridCol w:w="1559"/>
        <w:gridCol w:w="1984"/>
      </w:tblGrid>
      <w:tr w:rsidR="00F14C0F" w:rsidTr="002D2CD1">
        <w:trPr>
          <w:trHeight w:val="737"/>
        </w:trPr>
        <w:tc>
          <w:tcPr>
            <w:tcW w:w="10768" w:type="dxa"/>
            <w:gridSpan w:val="8"/>
            <w:shd w:val="clear" w:color="auto" w:fill="D0CECE" w:themeFill="background2" w:themeFillShade="E6"/>
            <w:vAlign w:val="center"/>
          </w:tcPr>
          <w:p w:rsidR="00F14C0F" w:rsidRPr="00113604" w:rsidRDefault="00F14C0F" w:rsidP="002D2CD1">
            <w:pPr>
              <w:autoSpaceDE w:val="0"/>
              <w:autoSpaceDN w:val="0"/>
              <w:adjustRightInd w:val="0"/>
              <w:jc w:val="center"/>
              <w:rPr>
                <w:rFonts w:ascii="Arial Narrow" w:hAnsi="Arial Narrow" w:cs="Verdana-Bold"/>
                <w:bCs/>
                <w:caps/>
                <w:sz w:val="28"/>
              </w:rPr>
            </w:pPr>
            <w:r>
              <w:rPr>
                <w:rFonts w:ascii="Arial Narrow" w:hAnsi="Arial Narrow" w:cs="Verdana-Bold"/>
                <w:bCs/>
                <w:sz w:val="28"/>
              </w:rPr>
              <w:t>Learner Assessment Submission and D</w:t>
            </w:r>
            <w:r w:rsidRPr="00703C4C">
              <w:rPr>
                <w:rFonts w:ascii="Arial Narrow" w:hAnsi="Arial Narrow" w:cs="Verdana-Bold"/>
                <w:bCs/>
                <w:sz w:val="28"/>
              </w:rPr>
              <w:t>eclaration</w:t>
            </w:r>
          </w:p>
        </w:tc>
      </w:tr>
      <w:tr w:rsidR="00F14C0F" w:rsidRPr="00AC0E70" w:rsidTr="002D2CD1">
        <w:tblPrEx>
          <w:tblLook w:val="04A0" w:firstRow="1" w:lastRow="0" w:firstColumn="1" w:lastColumn="0" w:noHBand="0" w:noVBand="1"/>
        </w:tblPrEx>
        <w:trPr>
          <w:trHeight w:val="850"/>
        </w:trPr>
        <w:tc>
          <w:tcPr>
            <w:tcW w:w="1555" w:type="dxa"/>
            <w:shd w:val="clear" w:color="auto" w:fill="D0CECE" w:themeFill="background2" w:themeFillShade="E6"/>
            <w:vAlign w:val="center"/>
          </w:tcPr>
          <w:p w:rsidR="00F14C0F" w:rsidRPr="00A94A76" w:rsidRDefault="00F14C0F" w:rsidP="002D2CD1">
            <w:pPr>
              <w:autoSpaceDE w:val="0"/>
              <w:autoSpaceDN w:val="0"/>
              <w:adjustRightInd w:val="0"/>
              <w:jc w:val="center"/>
              <w:rPr>
                <w:rFonts w:ascii="Arial Narrow" w:hAnsi="Arial Narrow" w:cs="Verdana"/>
                <w:sz w:val="28"/>
                <w:szCs w:val="28"/>
              </w:rPr>
            </w:pPr>
            <w:r w:rsidRPr="00A94A76">
              <w:rPr>
                <w:rFonts w:ascii="Arial Narrow" w:hAnsi="Arial Narrow" w:cs="Verdana"/>
                <w:sz w:val="28"/>
                <w:szCs w:val="28"/>
              </w:rPr>
              <w:t>Learner name:</w:t>
            </w:r>
          </w:p>
        </w:tc>
        <w:tc>
          <w:tcPr>
            <w:tcW w:w="3094" w:type="dxa"/>
            <w:gridSpan w:val="2"/>
            <w:vAlign w:val="center"/>
          </w:tcPr>
          <w:p w:rsidR="00F14C0F" w:rsidRPr="00A94A76" w:rsidRDefault="00F14C0F" w:rsidP="002D2CD1">
            <w:pPr>
              <w:autoSpaceDE w:val="0"/>
              <w:autoSpaceDN w:val="0"/>
              <w:adjustRightInd w:val="0"/>
              <w:rPr>
                <w:rFonts w:ascii="Arial Narrow" w:hAnsi="Arial Narrow" w:cs="Verdana-Bold"/>
                <w:b/>
                <w:bCs/>
                <w:sz w:val="28"/>
                <w:szCs w:val="28"/>
              </w:rPr>
            </w:pPr>
          </w:p>
        </w:tc>
        <w:tc>
          <w:tcPr>
            <w:tcW w:w="1725" w:type="dxa"/>
            <w:gridSpan w:val="2"/>
            <w:shd w:val="clear" w:color="auto" w:fill="D0CECE" w:themeFill="background2" w:themeFillShade="E6"/>
            <w:vAlign w:val="center"/>
          </w:tcPr>
          <w:p w:rsidR="00F14C0F" w:rsidRPr="00A94A76" w:rsidRDefault="00F14C0F" w:rsidP="002D2CD1">
            <w:pPr>
              <w:autoSpaceDE w:val="0"/>
              <w:autoSpaceDN w:val="0"/>
              <w:adjustRightInd w:val="0"/>
              <w:jc w:val="center"/>
              <w:rPr>
                <w:rFonts w:ascii="Arial Narrow" w:hAnsi="Arial Narrow" w:cs="Verdana"/>
                <w:sz w:val="28"/>
                <w:szCs w:val="28"/>
              </w:rPr>
            </w:pPr>
            <w:r w:rsidRPr="00A94A76">
              <w:rPr>
                <w:rFonts w:ascii="Arial Narrow" w:hAnsi="Arial Narrow" w:cs="Verdana"/>
                <w:sz w:val="28"/>
                <w:szCs w:val="28"/>
              </w:rPr>
              <w:t>Assessor name:</w:t>
            </w:r>
          </w:p>
        </w:tc>
        <w:tc>
          <w:tcPr>
            <w:tcW w:w="4394" w:type="dxa"/>
            <w:gridSpan w:val="3"/>
            <w:vAlign w:val="center"/>
          </w:tcPr>
          <w:p w:rsidR="00F14C0F" w:rsidRPr="00A94A76" w:rsidRDefault="00F14C0F" w:rsidP="002D2CD1">
            <w:pPr>
              <w:autoSpaceDE w:val="0"/>
              <w:autoSpaceDN w:val="0"/>
              <w:adjustRightInd w:val="0"/>
              <w:rPr>
                <w:rFonts w:ascii="Arial Narrow" w:hAnsi="Arial Narrow" w:cs="Verdana-Bold"/>
                <w:b/>
                <w:bCs/>
                <w:sz w:val="28"/>
                <w:szCs w:val="28"/>
              </w:rPr>
            </w:pPr>
          </w:p>
        </w:tc>
      </w:tr>
      <w:tr w:rsidR="00F14C0F" w:rsidRPr="00AC0E70" w:rsidTr="002D2CD1">
        <w:tblPrEx>
          <w:tblLook w:val="04A0" w:firstRow="1" w:lastRow="0" w:firstColumn="1" w:lastColumn="0" w:noHBand="0" w:noVBand="1"/>
        </w:tblPrEx>
        <w:trPr>
          <w:trHeight w:val="850"/>
        </w:trPr>
        <w:tc>
          <w:tcPr>
            <w:tcW w:w="1555" w:type="dxa"/>
            <w:shd w:val="clear" w:color="auto" w:fill="D0CECE" w:themeFill="background2" w:themeFillShade="E6"/>
            <w:vAlign w:val="center"/>
          </w:tcPr>
          <w:p w:rsidR="00F14C0F" w:rsidRPr="00A94A76" w:rsidRDefault="00F14C0F" w:rsidP="002D2CD1">
            <w:pPr>
              <w:autoSpaceDE w:val="0"/>
              <w:autoSpaceDN w:val="0"/>
              <w:adjustRightInd w:val="0"/>
              <w:jc w:val="center"/>
              <w:rPr>
                <w:rFonts w:ascii="Arial Narrow" w:hAnsi="Arial Narrow"/>
                <w:sz w:val="28"/>
                <w:szCs w:val="28"/>
              </w:rPr>
            </w:pPr>
            <w:r w:rsidRPr="00A94A76">
              <w:rPr>
                <w:rFonts w:ascii="Arial Narrow" w:hAnsi="Arial Narrow"/>
                <w:sz w:val="28"/>
                <w:szCs w:val="28"/>
              </w:rPr>
              <w:t>Issue date:</w:t>
            </w:r>
          </w:p>
        </w:tc>
        <w:tc>
          <w:tcPr>
            <w:tcW w:w="2034" w:type="dxa"/>
            <w:vAlign w:val="center"/>
          </w:tcPr>
          <w:p w:rsidR="00F14C0F" w:rsidRPr="00A94A76" w:rsidRDefault="00F14C0F" w:rsidP="002D2CD1">
            <w:pPr>
              <w:autoSpaceDE w:val="0"/>
              <w:autoSpaceDN w:val="0"/>
              <w:adjustRightInd w:val="0"/>
              <w:rPr>
                <w:rFonts w:ascii="Arial Narrow" w:hAnsi="Arial Narrow" w:cs="Verdana-Bold"/>
                <w:b/>
                <w:bCs/>
                <w:sz w:val="28"/>
                <w:szCs w:val="28"/>
              </w:rPr>
            </w:pPr>
          </w:p>
        </w:tc>
        <w:tc>
          <w:tcPr>
            <w:tcW w:w="1795" w:type="dxa"/>
            <w:gridSpan w:val="2"/>
            <w:shd w:val="clear" w:color="auto" w:fill="D0CECE" w:themeFill="background2" w:themeFillShade="E6"/>
            <w:vAlign w:val="center"/>
          </w:tcPr>
          <w:p w:rsidR="00F14C0F" w:rsidRPr="00A94A76" w:rsidRDefault="00F14C0F" w:rsidP="002D2CD1">
            <w:pPr>
              <w:autoSpaceDE w:val="0"/>
              <w:autoSpaceDN w:val="0"/>
              <w:adjustRightInd w:val="0"/>
              <w:jc w:val="center"/>
              <w:rPr>
                <w:rFonts w:ascii="Arial Narrow" w:hAnsi="Arial Narrow"/>
                <w:sz w:val="28"/>
                <w:szCs w:val="28"/>
              </w:rPr>
            </w:pPr>
            <w:r w:rsidRPr="00A94A76">
              <w:rPr>
                <w:rFonts w:ascii="Arial Narrow" w:hAnsi="Arial Narrow"/>
                <w:sz w:val="28"/>
                <w:szCs w:val="28"/>
              </w:rPr>
              <w:t>Submission date:</w:t>
            </w:r>
          </w:p>
        </w:tc>
        <w:tc>
          <w:tcPr>
            <w:tcW w:w="1841" w:type="dxa"/>
            <w:gridSpan w:val="2"/>
            <w:vAlign w:val="center"/>
          </w:tcPr>
          <w:p w:rsidR="00F14C0F" w:rsidRPr="00A94A76" w:rsidRDefault="00F14C0F" w:rsidP="002D2CD1">
            <w:pPr>
              <w:autoSpaceDE w:val="0"/>
              <w:autoSpaceDN w:val="0"/>
              <w:adjustRightInd w:val="0"/>
              <w:rPr>
                <w:rFonts w:ascii="Arial Narrow" w:hAnsi="Arial Narrow" w:cs="Verdana-Bold"/>
                <w:b/>
                <w:bCs/>
                <w:sz w:val="28"/>
                <w:szCs w:val="28"/>
              </w:rPr>
            </w:pPr>
          </w:p>
        </w:tc>
        <w:tc>
          <w:tcPr>
            <w:tcW w:w="1559" w:type="dxa"/>
            <w:shd w:val="clear" w:color="auto" w:fill="D0CECE" w:themeFill="background2" w:themeFillShade="E6"/>
            <w:vAlign w:val="center"/>
          </w:tcPr>
          <w:p w:rsidR="00F14C0F" w:rsidRPr="00A94A76" w:rsidRDefault="00F14C0F" w:rsidP="002D2CD1">
            <w:pPr>
              <w:autoSpaceDE w:val="0"/>
              <w:autoSpaceDN w:val="0"/>
              <w:adjustRightInd w:val="0"/>
              <w:jc w:val="center"/>
              <w:rPr>
                <w:rFonts w:ascii="Arial Narrow" w:hAnsi="Arial Narrow" w:cs="Verdana"/>
                <w:sz w:val="28"/>
                <w:szCs w:val="28"/>
              </w:rPr>
            </w:pPr>
            <w:r w:rsidRPr="00A94A76">
              <w:rPr>
                <w:rFonts w:ascii="Arial Narrow" w:hAnsi="Arial Narrow" w:cs="Verdana"/>
                <w:sz w:val="28"/>
                <w:szCs w:val="28"/>
              </w:rPr>
              <w:t>Submitted on:</w:t>
            </w:r>
          </w:p>
        </w:tc>
        <w:tc>
          <w:tcPr>
            <w:tcW w:w="1984" w:type="dxa"/>
            <w:vAlign w:val="center"/>
          </w:tcPr>
          <w:p w:rsidR="00F14C0F" w:rsidRPr="00A94A76" w:rsidRDefault="00F14C0F" w:rsidP="002D2CD1">
            <w:pPr>
              <w:autoSpaceDE w:val="0"/>
              <w:autoSpaceDN w:val="0"/>
              <w:adjustRightInd w:val="0"/>
              <w:rPr>
                <w:rFonts w:ascii="Arial Narrow" w:hAnsi="Arial Narrow" w:cs="Verdana-Bold"/>
                <w:b/>
                <w:bCs/>
                <w:sz w:val="28"/>
                <w:szCs w:val="28"/>
              </w:rPr>
            </w:pPr>
          </w:p>
        </w:tc>
      </w:tr>
      <w:tr w:rsidR="00F14C0F" w:rsidRPr="00AC0E70" w:rsidTr="002D2CD1">
        <w:tblPrEx>
          <w:tblLook w:val="04A0" w:firstRow="1" w:lastRow="0" w:firstColumn="1" w:lastColumn="0" w:noHBand="0" w:noVBand="1"/>
        </w:tblPrEx>
        <w:trPr>
          <w:trHeight w:val="850"/>
        </w:trPr>
        <w:tc>
          <w:tcPr>
            <w:tcW w:w="1555" w:type="dxa"/>
            <w:shd w:val="clear" w:color="auto" w:fill="D0CECE" w:themeFill="background2" w:themeFillShade="E6"/>
            <w:vAlign w:val="center"/>
          </w:tcPr>
          <w:p w:rsidR="00F14C0F" w:rsidRPr="00A94A76" w:rsidRDefault="00F14C0F" w:rsidP="002D2CD1">
            <w:pPr>
              <w:autoSpaceDE w:val="0"/>
              <w:autoSpaceDN w:val="0"/>
              <w:adjustRightInd w:val="0"/>
              <w:jc w:val="center"/>
              <w:rPr>
                <w:rFonts w:ascii="Arial Narrow" w:hAnsi="Arial Narrow" w:cs="Verdana-Bold"/>
                <w:bCs/>
                <w:sz w:val="28"/>
                <w:szCs w:val="28"/>
              </w:rPr>
            </w:pPr>
            <w:r w:rsidRPr="00A94A76">
              <w:rPr>
                <w:rFonts w:ascii="Arial Narrow" w:hAnsi="Arial Narrow" w:cs="Verdana-Bold"/>
                <w:bCs/>
                <w:sz w:val="28"/>
                <w:szCs w:val="28"/>
              </w:rPr>
              <w:t>Programme:</w:t>
            </w:r>
          </w:p>
        </w:tc>
        <w:tc>
          <w:tcPr>
            <w:tcW w:w="9213" w:type="dxa"/>
            <w:gridSpan w:val="7"/>
            <w:vAlign w:val="center"/>
          </w:tcPr>
          <w:p w:rsidR="00F14C0F" w:rsidRPr="00A94A76" w:rsidRDefault="00F14C0F" w:rsidP="002D2CD1">
            <w:pPr>
              <w:autoSpaceDE w:val="0"/>
              <w:autoSpaceDN w:val="0"/>
              <w:adjustRightInd w:val="0"/>
              <w:rPr>
                <w:rFonts w:ascii="Arial Narrow" w:hAnsi="Arial Narrow" w:cs="Verdana-Bold"/>
                <w:b/>
                <w:bCs/>
                <w:sz w:val="28"/>
                <w:szCs w:val="28"/>
              </w:rPr>
            </w:pPr>
          </w:p>
        </w:tc>
      </w:tr>
      <w:tr w:rsidR="00F14C0F" w:rsidRPr="00AC0E70" w:rsidTr="002D2CD1">
        <w:tblPrEx>
          <w:tblLook w:val="04A0" w:firstRow="1" w:lastRow="0" w:firstColumn="1" w:lastColumn="0" w:noHBand="0" w:noVBand="1"/>
        </w:tblPrEx>
        <w:trPr>
          <w:trHeight w:val="850"/>
        </w:trPr>
        <w:tc>
          <w:tcPr>
            <w:tcW w:w="1555" w:type="dxa"/>
            <w:shd w:val="clear" w:color="auto" w:fill="D0CECE" w:themeFill="background2" w:themeFillShade="E6"/>
            <w:vAlign w:val="center"/>
          </w:tcPr>
          <w:p w:rsidR="00F14C0F" w:rsidRPr="00A94A76" w:rsidRDefault="00F14C0F" w:rsidP="002D2CD1">
            <w:pPr>
              <w:autoSpaceDE w:val="0"/>
              <w:autoSpaceDN w:val="0"/>
              <w:adjustRightInd w:val="0"/>
              <w:jc w:val="center"/>
              <w:rPr>
                <w:rFonts w:ascii="Arial Narrow" w:hAnsi="Arial Narrow" w:cs="Verdana"/>
                <w:sz w:val="28"/>
                <w:szCs w:val="28"/>
              </w:rPr>
            </w:pPr>
            <w:r w:rsidRPr="00A94A76">
              <w:rPr>
                <w:rFonts w:ascii="Arial Narrow" w:hAnsi="Arial Narrow" w:cs="Verdana"/>
                <w:sz w:val="28"/>
                <w:szCs w:val="28"/>
              </w:rPr>
              <w:t>Unit:</w:t>
            </w:r>
          </w:p>
        </w:tc>
        <w:tc>
          <w:tcPr>
            <w:tcW w:w="9213" w:type="dxa"/>
            <w:gridSpan w:val="7"/>
            <w:vAlign w:val="center"/>
          </w:tcPr>
          <w:p w:rsidR="00F14C0F" w:rsidRPr="00A94A76" w:rsidRDefault="00F14C0F" w:rsidP="002D2CD1">
            <w:pPr>
              <w:autoSpaceDE w:val="0"/>
              <w:autoSpaceDN w:val="0"/>
              <w:adjustRightInd w:val="0"/>
              <w:rPr>
                <w:rFonts w:ascii="Arial Narrow" w:hAnsi="Arial Narrow" w:cs="Verdana"/>
                <w:sz w:val="28"/>
                <w:szCs w:val="28"/>
              </w:rPr>
            </w:pPr>
          </w:p>
        </w:tc>
      </w:tr>
    </w:tbl>
    <w:p w:rsidR="00F14C0F" w:rsidRDefault="00F14C0F" w:rsidP="00F14C0F">
      <w:pPr>
        <w:autoSpaceDE w:val="0"/>
        <w:autoSpaceDN w:val="0"/>
        <w:adjustRightInd w:val="0"/>
        <w:rPr>
          <w:rFonts w:ascii="Arial Narrow" w:hAnsi="Arial Narrow" w:cs="Verdana"/>
          <w:sz w:val="16"/>
        </w:rPr>
      </w:pPr>
    </w:p>
    <w:p w:rsidR="00F14C0F" w:rsidRPr="00DA462A" w:rsidRDefault="00F14C0F" w:rsidP="00F14C0F">
      <w:pPr>
        <w:autoSpaceDE w:val="0"/>
        <w:autoSpaceDN w:val="0"/>
        <w:adjustRightInd w:val="0"/>
        <w:rPr>
          <w:rFonts w:ascii="Arial Narrow" w:hAnsi="Arial Narrow" w:cs="Verdana"/>
          <w:sz w:val="16"/>
        </w:rPr>
      </w:pPr>
    </w:p>
    <w:p w:rsidR="00F14C0F" w:rsidRPr="00DA462A" w:rsidRDefault="00F14C0F" w:rsidP="00F14C0F">
      <w:pPr>
        <w:autoSpaceDE w:val="0"/>
        <w:autoSpaceDN w:val="0"/>
        <w:adjustRightInd w:val="0"/>
        <w:rPr>
          <w:rFonts w:ascii="Arial Narrow" w:hAnsi="Arial Narrow" w:cs="Verdana"/>
          <w:sz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3119"/>
        <w:gridCol w:w="3543"/>
      </w:tblGrid>
      <w:tr w:rsidR="00F14C0F" w:rsidRPr="00AC0E70" w:rsidTr="002D2CD1">
        <w:trPr>
          <w:trHeight w:val="786"/>
        </w:trPr>
        <w:tc>
          <w:tcPr>
            <w:tcW w:w="10768" w:type="dxa"/>
            <w:gridSpan w:val="4"/>
            <w:shd w:val="clear" w:color="auto" w:fill="D0CECE" w:themeFill="background2" w:themeFillShade="E6"/>
            <w:vAlign w:val="center"/>
          </w:tcPr>
          <w:p w:rsidR="00F14C0F" w:rsidRPr="00A94A76" w:rsidRDefault="00F14C0F" w:rsidP="002D2CD1">
            <w:pPr>
              <w:autoSpaceDE w:val="0"/>
              <w:autoSpaceDN w:val="0"/>
              <w:adjustRightInd w:val="0"/>
              <w:jc w:val="center"/>
              <w:rPr>
                <w:rFonts w:ascii="Arial Narrow" w:hAnsi="Arial Narrow" w:cs="Verdana-Bold"/>
                <w:bCs/>
                <w:sz w:val="28"/>
                <w:szCs w:val="28"/>
              </w:rPr>
            </w:pPr>
            <w:r>
              <w:rPr>
                <w:rFonts w:ascii="Arial Narrow" w:hAnsi="Arial Narrow" w:cs="Verdana"/>
                <w:sz w:val="28"/>
              </w:rPr>
              <w:t>Individual work identification for g</w:t>
            </w:r>
            <w:r w:rsidRPr="00DA462A">
              <w:rPr>
                <w:rFonts w:ascii="Arial Narrow" w:hAnsi="Arial Narrow" w:cs="Verdana"/>
                <w:sz w:val="28"/>
              </w:rPr>
              <w:t>roup</w:t>
            </w:r>
            <w:r>
              <w:rPr>
                <w:rFonts w:ascii="Arial Narrow" w:hAnsi="Arial Narrow" w:cs="Verdana"/>
                <w:sz w:val="28"/>
              </w:rPr>
              <w:t xml:space="preserve"> a</w:t>
            </w:r>
            <w:r w:rsidRPr="00DA462A">
              <w:rPr>
                <w:rFonts w:ascii="Arial Narrow" w:hAnsi="Arial Narrow" w:cs="Verdana"/>
                <w:sz w:val="28"/>
              </w:rPr>
              <w:t>ssignment</w:t>
            </w:r>
            <w:r>
              <w:rPr>
                <w:rFonts w:ascii="Arial Narrow" w:hAnsi="Arial Narrow" w:cs="Verdana"/>
                <w:sz w:val="28"/>
              </w:rPr>
              <w:t>s</w:t>
            </w:r>
          </w:p>
        </w:tc>
      </w:tr>
      <w:tr w:rsidR="00F14C0F" w:rsidRPr="00AC0E70" w:rsidTr="002D2CD1">
        <w:tc>
          <w:tcPr>
            <w:tcW w:w="1838" w:type="dxa"/>
            <w:shd w:val="clear" w:color="auto" w:fill="D0CECE" w:themeFill="background2" w:themeFillShade="E6"/>
            <w:vAlign w:val="center"/>
          </w:tcPr>
          <w:p w:rsidR="00F14C0F" w:rsidRPr="00A94A76" w:rsidRDefault="00F14C0F" w:rsidP="002D2CD1">
            <w:pPr>
              <w:autoSpaceDE w:val="0"/>
              <w:autoSpaceDN w:val="0"/>
              <w:adjustRightInd w:val="0"/>
              <w:jc w:val="center"/>
              <w:rPr>
                <w:rFonts w:ascii="Arial Narrow" w:hAnsi="Arial Narrow" w:cs="Verdana-Bold"/>
                <w:bCs/>
                <w:sz w:val="28"/>
                <w:szCs w:val="28"/>
              </w:rPr>
            </w:pPr>
            <w:r>
              <w:rPr>
                <w:rFonts w:ascii="Arial Narrow" w:hAnsi="Arial Narrow" w:cs="Verdana-Bold"/>
                <w:bCs/>
                <w:sz w:val="28"/>
                <w:szCs w:val="28"/>
              </w:rPr>
              <w:t xml:space="preserve">Student Name </w:t>
            </w:r>
          </w:p>
        </w:tc>
        <w:tc>
          <w:tcPr>
            <w:tcW w:w="2268" w:type="dxa"/>
            <w:shd w:val="clear" w:color="auto" w:fill="D0CECE" w:themeFill="background2" w:themeFillShade="E6"/>
            <w:vAlign w:val="center"/>
          </w:tcPr>
          <w:p w:rsidR="00F14C0F" w:rsidRPr="00A94A76" w:rsidRDefault="00F14C0F" w:rsidP="002D2CD1">
            <w:pPr>
              <w:autoSpaceDE w:val="0"/>
              <w:autoSpaceDN w:val="0"/>
              <w:adjustRightInd w:val="0"/>
              <w:jc w:val="center"/>
              <w:rPr>
                <w:rFonts w:ascii="Arial Narrow" w:hAnsi="Arial Narrow" w:cs="Verdana-Bold"/>
                <w:bCs/>
                <w:sz w:val="28"/>
                <w:szCs w:val="28"/>
              </w:rPr>
            </w:pPr>
            <w:r>
              <w:rPr>
                <w:rFonts w:ascii="Arial Narrow" w:hAnsi="Arial Narrow" w:cs="Verdana-Bold"/>
                <w:bCs/>
                <w:sz w:val="28"/>
                <w:szCs w:val="28"/>
              </w:rPr>
              <w:t xml:space="preserve">Learning Outcome </w:t>
            </w:r>
          </w:p>
        </w:tc>
        <w:tc>
          <w:tcPr>
            <w:tcW w:w="3119" w:type="dxa"/>
            <w:shd w:val="clear" w:color="auto" w:fill="D0CECE" w:themeFill="background2" w:themeFillShade="E6"/>
            <w:vAlign w:val="center"/>
          </w:tcPr>
          <w:p w:rsidR="00F14C0F" w:rsidRPr="00A94A76" w:rsidRDefault="00F14C0F" w:rsidP="002D2CD1">
            <w:pPr>
              <w:autoSpaceDE w:val="0"/>
              <w:autoSpaceDN w:val="0"/>
              <w:adjustRightInd w:val="0"/>
              <w:jc w:val="center"/>
              <w:rPr>
                <w:rFonts w:ascii="Arial Narrow" w:hAnsi="Arial Narrow" w:cs="Verdana-Bold"/>
                <w:bCs/>
                <w:sz w:val="28"/>
                <w:szCs w:val="28"/>
              </w:rPr>
            </w:pPr>
            <w:r w:rsidRPr="00A94A76">
              <w:rPr>
                <w:rFonts w:ascii="Arial Narrow" w:hAnsi="Arial Narrow" w:cs="Verdana-Bold"/>
                <w:bCs/>
                <w:sz w:val="28"/>
                <w:szCs w:val="28"/>
              </w:rPr>
              <w:t>Evidence submitted</w:t>
            </w:r>
          </w:p>
        </w:tc>
        <w:tc>
          <w:tcPr>
            <w:tcW w:w="3543" w:type="dxa"/>
            <w:shd w:val="clear" w:color="auto" w:fill="D0CECE" w:themeFill="background2" w:themeFillShade="E6"/>
            <w:vAlign w:val="center"/>
          </w:tcPr>
          <w:p w:rsidR="00F14C0F" w:rsidRPr="00A94A76" w:rsidRDefault="00F14C0F" w:rsidP="002D2CD1">
            <w:pPr>
              <w:autoSpaceDE w:val="0"/>
              <w:autoSpaceDN w:val="0"/>
              <w:adjustRightInd w:val="0"/>
              <w:jc w:val="center"/>
              <w:rPr>
                <w:rFonts w:ascii="Arial Narrow" w:hAnsi="Arial Narrow" w:cs="Verdana-Bold"/>
                <w:bCs/>
                <w:sz w:val="28"/>
                <w:szCs w:val="28"/>
              </w:rPr>
            </w:pPr>
            <w:r w:rsidRPr="00A94A76">
              <w:rPr>
                <w:rFonts w:ascii="Arial Narrow" w:hAnsi="Arial Narrow" w:cs="Verdana-Bold"/>
                <w:bCs/>
                <w:sz w:val="28"/>
                <w:szCs w:val="28"/>
              </w:rPr>
              <w:t>Page numbers or</w:t>
            </w:r>
          </w:p>
          <w:p w:rsidR="00F14C0F" w:rsidRPr="00A94A76" w:rsidRDefault="00F14C0F" w:rsidP="002D2CD1">
            <w:pPr>
              <w:autoSpaceDE w:val="0"/>
              <w:autoSpaceDN w:val="0"/>
              <w:adjustRightInd w:val="0"/>
              <w:jc w:val="center"/>
              <w:rPr>
                <w:rFonts w:ascii="Arial Narrow" w:hAnsi="Arial Narrow" w:cs="Verdana-Bold"/>
                <w:bCs/>
                <w:sz w:val="28"/>
                <w:szCs w:val="28"/>
              </w:rPr>
            </w:pPr>
            <w:r w:rsidRPr="00A94A76">
              <w:rPr>
                <w:rFonts w:ascii="Arial Narrow" w:hAnsi="Arial Narrow" w:cs="Verdana-Bold"/>
                <w:bCs/>
                <w:sz w:val="28"/>
                <w:szCs w:val="28"/>
              </w:rPr>
              <w:t>description</w:t>
            </w:r>
          </w:p>
        </w:tc>
      </w:tr>
      <w:tr w:rsidR="00F14C0F" w:rsidRPr="00AC0E70" w:rsidTr="002D2CD1">
        <w:trPr>
          <w:trHeight w:val="483"/>
        </w:trPr>
        <w:tc>
          <w:tcPr>
            <w:tcW w:w="1838" w:type="dxa"/>
            <w:shd w:val="clear" w:color="auto" w:fill="auto"/>
            <w:vAlign w:val="center"/>
          </w:tcPr>
          <w:p w:rsidR="00F14C0F" w:rsidRPr="00AC0E70" w:rsidRDefault="00F14C0F" w:rsidP="002D2CD1">
            <w:pPr>
              <w:autoSpaceDE w:val="0"/>
              <w:autoSpaceDN w:val="0"/>
              <w:adjustRightInd w:val="0"/>
              <w:jc w:val="center"/>
              <w:rPr>
                <w:rFonts w:ascii="Arial Narrow" w:hAnsi="Arial Narrow" w:cs="Verdana-Bold"/>
                <w:b/>
                <w:bCs/>
              </w:rPr>
            </w:pPr>
          </w:p>
        </w:tc>
        <w:tc>
          <w:tcPr>
            <w:tcW w:w="2268" w:type="dxa"/>
            <w:shd w:val="clear" w:color="auto" w:fill="auto"/>
            <w:vAlign w:val="center"/>
          </w:tcPr>
          <w:p w:rsidR="00F14C0F" w:rsidRPr="00AC0E70" w:rsidRDefault="00F14C0F" w:rsidP="002D2CD1">
            <w:pPr>
              <w:autoSpaceDE w:val="0"/>
              <w:autoSpaceDN w:val="0"/>
              <w:adjustRightInd w:val="0"/>
              <w:jc w:val="center"/>
              <w:rPr>
                <w:rFonts w:ascii="Arial Narrow" w:hAnsi="Arial Narrow" w:cs="Verdana-Bold"/>
                <w:b/>
                <w:bCs/>
              </w:rPr>
            </w:pPr>
          </w:p>
        </w:tc>
        <w:tc>
          <w:tcPr>
            <w:tcW w:w="3119" w:type="dxa"/>
            <w:vAlign w:val="center"/>
          </w:tcPr>
          <w:p w:rsidR="00F14C0F" w:rsidRPr="00AC0E70" w:rsidRDefault="00F14C0F" w:rsidP="002D2CD1">
            <w:pPr>
              <w:autoSpaceDE w:val="0"/>
              <w:autoSpaceDN w:val="0"/>
              <w:adjustRightInd w:val="0"/>
              <w:jc w:val="center"/>
              <w:rPr>
                <w:rFonts w:ascii="Arial Narrow" w:hAnsi="Arial Narrow" w:cs="Verdana-Bold"/>
                <w:b/>
                <w:bCs/>
              </w:rPr>
            </w:pPr>
          </w:p>
        </w:tc>
        <w:tc>
          <w:tcPr>
            <w:tcW w:w="3543" w:type="dxa"/>
            <w:vAlign w:val="center"/>
          </w:tcPr>
          <w:p w:rsidR="00F14C0F" w:rsidRPr="00AC0E70" w:rsidRDefault="00F14C0F" w:rsidP="002D2CD1">
            <w:pPr>
              <w:autoSpaceDE w:val="0"/>
              <w:autoSpaceDN w:val="0"/>
              <w:adjustRightInd w:val="0"/>
              <w:jc w:val="center"/>
              <w:rPr>
                <w:rFonts w:ascii="Arial Narrow" w:hAnsi="Arial Narrow" w:cs="Verdana-Bold"/>
                <w:b/>
                <w:bCs/>
              </w:rPr>
            </w:pPr>
          </w:p>
        </w:tc>
      </w:tr>
      <w:tr w:rsidR="00F14C0F" w:rsidRPr="00AC0E70" w:rsidTr="002D2CD1">
        <w:trPr>
          <w:trHeight w:val="561"/>
        </w:trPr>
        <w:tc>
          <w:tcPr>
            <w:tcW w:w="1838" w:type="dxa"/>
            <w:shd w:val="clear" w:color="auto" w:fill="auto"/>
            <w:vAlign w:val="center"/>
          </w:tcPr>
          <w:p w:rsidR="00F14C0F" w:rsidRPr="00AC0E70" w:rsidRDefault="00F14C0F" w:rsidP="002D2CD1">
            <w:pPr>
              <w:autoSpaceDE w:val="0"/>
              <w:autoSpaceDN w:val="0"/>
              <w:adjustRightInd w:val="0"/>
              <w:jc w:val="center"/>
              <w:rPr>
                <w:rFonts w:ascii="Arial Narrow" w:hAnsi="Arial Narrow" w:cs="Verdana-Bold"/>
                <w:b/>
                <w:bCs/>
              </w:rPr>
            </w:pPr>
          </w:p>
        </w:tc>
        <w:tc>
          <w:tcPr>
            <w:tcW w:w="2268" w:type="dxa"/>
            <w:shd w:val="clear" w:color="auto" w:fill="auto"/>
            <w:vAlign w:val="center"/>
          </w:tcPr>
          <w:p w:rsidR="00F14C0F" w:rsidRPr="00AC0E70" w:rsidRDefault="00F14C0F" w:rsidP="002D2CD1">
            <w:pPr>
              <w:autoSpaceDE w:val="0"/>
              <w:autoSpaceDN w:val="0"/>
              <w:adjustRightInd w:val="0"/>
              <w:jc w:val="center"/>
              <w:rPr>
                <w:rFonts w:ascii="Arial Narrow" w:hAnsi="Arial Narrow" w:cs="Verdana-Bold"/>
                <w:b/>
                <w:bCs/>
              </w:rPr>
            </w:pPr>
          </w:p>
        </w:tc>
        <w:tc>
          <w:tcPr>
            <w:tcW w:w="3119" w:type="dxa"/>
            <w:vAlign w:val="center"/>
          </w:tcPr>
          <w:p w:rsidR="00F14C0F" w:rsidRPr="00AC0E70" w:rsidRDefault="00F14C0F" w:rsidP="002D2CD1">
            <w:pPr>
              <w:autoSpaceDE w:val="0"/>
              <w:autoSpaceDN w:val="0"/>
              <w:adjustRightInd w:val="0"/>
              <w:jc w:val="center"/>
              <w:rPr>
                <w:rFonts w:ascii="Arial Narrow" w:hAnsi="Arial Narrow" w:cs="Verdana-Bold"/>
                <w:b/>
                <w:bCs/>
              </w:rPr>
            </w:pPr>
          </w:p>
        </w:tc>
        <w:tc>
          <w:tcPr>
            <w:tcW w:w="3543" w:type="dxa"/>
            <w:vAlign w:val="center"/>
          </w:tcPr>
          <w:p w:rsidR="00F14C0F" w:rsidRPr="00AC0E70" w:rsidRDefault="00F14C0F" w:rsidP="002D2CD1">
            <w:pPr>
              <w:autoSpaceDE w:val="0"/>
              <w:autoSpaceDN w:val="0"/>
              <w:adjustRightInd w:val="0"/>
              <w:jc w:val="center"/>
              <w:rPr>
                <w:rFonts w:ascii="Arial Narrow" w:hAnsi="Arial Narrow" w:cs="Verdana-Bold"/>
                <w:b/>
                <w:bCs/>
              </w:rPr>
            </w:pPr>
          </w:p>
        </w:tc>
      </w:tr>
      <w:tr w:rsidR="00F14C0F" w:rsidRPr="00AC0E70" w:rsidTr="002D2CD1">
        <w:trPr>
          <w:trHeight w:val="554"/>
        </w:trPr>
        <w:tc>
          <w:tcPr>
            <w:tcW w:w="1838" w:type="dxa"/>
            <w:shd w:val="clear" w:color="auto" w:fill="auto"/>
            <w:vAlign w:val="center"/>
          </w:tcPr>
          <w:p w:rsidR="00F14C0F" w:rsidRPr="00AC0E70" w:rsidRDefault="00F14C0F" w:rsidP="002D2CD1">
            <w:pPr>
              <w:autoSpaceDE w:val="0"/>
              <w:autoSpaceDN w:val="0"/>
              <w:adjustRightInd w:val="0"/>
              <w:jc w:val="center"/>
              <w:rPr>
                <w:rFonts w:ascii="Arial Narrow" w:hAnsi="Arial Narrow" w:cs="Verdana-Bold"/>
                <w:b/>
                <w:bCs/>
              </w:rPr>
            </w:pPr>
          </w:p>
        </w:tc>
        <w:tc>
          <w:tcPr>
            <w:tcW w:w="2268" w:type="dxa"/>
            <w:shd w:val="clear" w:color="auto" w:fill="auto"/>
            <w:vAlign w:val="center"/>
          </w:tcPr>
          <w:p w:rsidR="00F14C0F" w:rsidRPr="00AC0E70" w:rsidRDefault="00F14C0F" w:rsidP="002D2CD1">
            <w:pPr>
              <w:autoSpaceDE w:val="0"/>
              <w:autoSpaceDN w:val="0"/>
              <w:adjustRightInd w:val="0"/>
              <w:jc w:val="center"/>
              <w:rPr>
                <w:rFonts w:ascii="Arial Narrow" w:hAnsi="Arial Narrow" w:cs="Verdana-Bold"/>
                <w:b/>
                <w:bCs/>
              </w:rPr>
            </w:pPr>
          </w:p>
        </w:tc>
        <w:tc>
          <w:tcPr>
            <w:tcW w:w="3119" w:type="dxa"/>
            <w:vAlign w:val="center"/>
          </w:tcPr>
          <w:p w:rsidR="00F14C0F" w:rsidRPr="00AC0E70" w:rsidRDefault="00F14C0F" w:rsidP="002D2CD1">
            <w:pPr>
              <w:autoSpaceDE w:val="0"/>
              <w:autoSpaceDN w:val="0"/>
              <w:adjustRightInd w:val="0"/>
              <w:jc w:val="center"/>
              <w:rPr>
                <w:rFonts w:ascii="Arial Narrow" w:hAnsi="Arial Narrow" w:cs="Verdana-Bold"/>
                <w:b/>
                <w:bCs/>
              </w:rPr>
            </w:pPr>
          </w:p>
        </w:tc>
        <w:tc>
          <w:tcPr>
            <w:tcW w:w="3543" w:type="dxa"/>
            <w:vAlign w:val="center"/>
          </w:tcPr>
          <w:p w:rsidR="00F14C0F" w:rsidRPr="00AC0E70" w:rsidRDefault="00F14C0F" w:rsidP="002D2CD1">
            <w:pPr>
              <w:autoSpaceDE w:val="0"/>
              <w:autoSpaceDN w:val="0"/>
              <w:adjustRightInd w:val="0"/>
              <w:jc w:val="center"/>
              <w:rPr>
                <w:rFonts w:ascii="Arial Narrow" w:hAnsi="Arial Narrow" w:cs="Verdana-Bold"/>
                <w:b/>
                <w:bCs/>
              </w:rPr>
            </w:pPr>
          </w:p>
        </w:tc>
      </w:tr>
      <w:tr w:rsidR="00F14C0F" w:rsidRPr="00AC0E70" w:rsidTr="002D2CD1">
        <w:trPr>
          <w:trHeight w:val="549"/>
        </w:trPr>
        <w:tc>
          <w:tcPr>
            <w:tcW w:w="1838" w:type="dxa"/>
            <w:shd w:val="clear" w:color="auto" w:fill="auto"/>
            <w:vAlign w:val="center"/>
          </w:tcPr>
          <w:p w:rsidR="00F14C0F" w:rsidRPr="00AC0E70" w:rsidRDefault="00F14C0F" w:rsidP="002D2CD1">
            <w:pPr>
              <w:autoSpaceDE w:val="0"/>
              <w:autoSpaceDN w:val="0"/>
              <w:adjustRightInd w:val="0"/>
              <w:jc w:val="center"/>
              <w:rPr>
                <w:rFonts w:ascii="Arial Narrow" w:hAnsi="Arial Narrow" w:cs="Verdana-Bold"/>
                <w:b/>
                <w:bCs/>
              </w:rPr>
            </w:pPr>
          </w:p>
        </w:tc>
        <w:tc>
          <w:tcPr>
            <w:tcW w:w="2268" w:type="dxa"/>
            <w:shd w:val="clear" w:color="auto" w:fill="auto"/>
            <w:vAlign w:val="center"/>
          </w:tcPr>
          <w:p w:rsidR="00F14C0F" w:rsidRPr="00AC0E70" w:rsidRDefault="00F14C0F" w:rsidP="002D2CD1">
            <w:pPr>
              <w:autoSpaceDE w:val="0"/>
              <w:autoSpaceDN w:val="0"/>
              <w:adjustRightInd w:val="0"/>
              <w:jc w:val="center"/>
              <w:rPr>
                <w:rFonts w:ascii="Arial Narrow" w:hAnsi="Arial Narrow" w:cs="Verdana-Bold"/>
                <w:b/>
                <w:bCs/>
              </w:rPr>
            </w:pPr>
          </w:p>
        </w:tc>
        <w:tc>
          <w:tcPr>
            <w:tcW w:w="3119" w:type="dxa"/>
            <w:vAlign w:val="center"/>
          </w:tcPr>
          <w:p w:rsidR="00F14C0F" w:rsidRPr="00AC0E70" w:rsidRDefault="00F14C0F" w:rsidP="002D2CD1">
            <w:pPr>
              <w:autoSpaceDE w:val="0"/>
              <w:autoSpaceDN w:val="0"/>
              <w:adjustRightInd w:val="0"/>
              <w:jc w:val="center"/>
              <w:rPr>
                <w:rFonts w:ascii="Arial Narrow" w:hAnsi="Arial Narrow" w:cs="Verdana-Bold"/>
                <w:b/>
                <w:bCs/>
              </w:rPr>
            </w:pPr>
          </w:p>
        </w:tc>
        <w:tc>
          <w:tcPr>
            <w:tcW w:w="3543" w:type="dxa"/>
            <w:vAlign w:val="center"/>
          </w:tcPr>
          <w:p w:rsidR="00F14C0F" w:rsidRPr="00AC0E70" w:rsidRDefault="00F14C0F" w:rsidP="002D2CD1">
            <w:pPr>
              <w:autoSpaceDE w:val="0"/>
              <w:autoSpaceDN w:val="0"/>
              <w:adjustRightInd w:val="0"/>
              <w:jc w:val="center"/>
              <w:rPr>
                <w:rFonts w:ascii="Arial Narrow" w:hAnsi="Arial Narrow" w:cs="Verdana-Bold"/>
                <w:b/>
                <w:bCs/>
              </w:rPr>
            </w:pPr>
          </w:p>
        </w:tc>
      </w:tr>
      <w:tr w:rsidR="00F14C0F" w:rsidRPr="00AC0E70" w:rsidTr="002D2CD1">
        <w:trPr>
          <w:trHeight w:val="567"/>
        </w:trPr>
        <w:tc>
          <w:tcPr>
            <w:tcW w:w="10768" w:type="dxa"/>
            <w:gridSpan w:val="4"/>
            <w:shd w:val="clear" w:color="auto" w:fill="D0CECE" w:themeFill="background2" w:themeFillShade="E6"/>
            <w:vAlign w:val="center"/>
          </w:tcPr>
          <w:p w:rsidR="00F14C0F" w:rsidRPr="006D487A" w:rsidRDefault="00F14C0F" w:rsidP="002D2CD1">
            <w:pPr>
              <w:autoSpaceDE w:val="0"/>
              <w:autoSpaceDN w:val="0"/>
              <w:adjustRightInd w:val="0"/>
              <w:jc w:val="center"/>
              <w:rPr>
                <w:rFonts w:ascii="Arial Narrow" w:hAnsi="Arial Narrow" w:cs="Verdana"/>
                <w:color w:val="FF0000"/>
                <w:sz w:val="20"/>
              </w:rPr>
            </w:pPr>
            <w:r w:rsidRPr="006D487A">
              <w:rPr>
                <w:rFonts w:ascii="Arial Narrow" w:hAnsi="Arial Narrow" w:cs="Verdana"/>
                <w:sz w:val="28"/>
              </w:rPr>
              <w:t>Additional comments to the Assessor:</w:t>
            </w:r>
          </w:p>
        </w:tc>
      </w:tr>
      <w:tr w:rsidR="00F14C0F" w:rsidRPr="00AC0E70" w:rsidTr="002D2CD1">
        <w:trPr>
          <w:trHeight w:val="1526"/>
        </w:trPr>
        <w:tc>
          <w:tcPr>
            <w:tcW w:w="10768" w:type="dxa"/>
            <w:gridSpan w:val="4"/>
            <w:vAlign w:val="center"/>
          </w:tcPr>
          <w:p w:rsidR="00F14C0F" w:rsidRPr="00A94A76" w:rsidRDefault="00F14C0F" w:rsidP="002D2CD1">
            <w:pPr>
              <w:autoSpaceDE w:val="0"/>
              <w:autoSpaceDN w:val="0"/>
              <w:adjustRightInd w:val="0"/>
              <w:jc w:val="center"/>
              <w:rPr>
                <w:rFonts w:ascii="Arial Narrow" w:hAnsi="Arial Narrow" w:cs="Verdana"/>
                <w:color w:val="FF0000"/>
                <w:sz w:val="20"/>
              </w:rPr>
            </w:pPr>
          </w:p>
        </w:tc>
      </w:tr>
    </w:tbl>
    <w:p w:rsidR="00F14C0F" w:rsidRDefault="00F14C0F" w:rsidP="00F14C0F">
      <w:pPr>
        <w:autoSpaceDE w:val="0"/>
        <w:autoSpaceDN w:val="0"/>
        <w:adjustRightInd w:val="0"/>
        <w:rPr>
          <w:rFonts w:ascii="Arial Narrow" w:hAnsi="Arial Narrow" w:cs="Verdana-Bold"/>
          <w:b/>
          <w:bCs/>
          <w:sz w:val="16"/>
        </w:rPr>
      </w:pPr>
    </w:p>
    <w:p w:rsidR="00F14C0F" w:rsidRPr="00DA462A" w:rsidRDefault="00F14C0F" w:rsidP="00F14C0F">
      <w:pPr>
        <w:autoSpaceDE w:val="0"/>
        <w:autoSpaceDN w:val="0"/>
        <w:adjustRightInd w:val="0"/>
        <w:rPr>
          <w:rFonts w:ascii="Arial Narrow" w:hAnsi="Arial Narrow" w:cs="Verdana-Bold"/>
          <w:b/>
          <w:bCs/>
          <w:sz w:val="16"/>
        </w:rPr>
      </w:pPr>
    </w:p>
    <w:p w:rsidR="00F14C0F" w:rsidRPr="00DA462A" w:rsidRDefault="00F14C0F" w:rsidP="00F14C0F">
      <w:pPr>
        <w:autoSpaceDE w:val="0"/>
        <w:autoSpaceDN w:val="0"/>
        <w:adjustRightInd w:val="0"/>
        <w:rPr>
          <w:rFonts w:ascii="Arial Narrow" w:hAnsi="Arial Narrow" w:cs="Verdana-Bold"/>
          <w:b/>
          <w:bCs/>
          <w:sz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244"/>
        <w:gridCol w:w="1134"/>
        <w:gridCol w:w="2268"/>
      </w:tblGrid>
      <w:tr w:rsidR="00F14C0F" w:rsidRPr="00AC0E70" w:rsidTr="002D2CD1">
        <w:trPr>
          <w:trHeight w:val="510"/>
        </w:trPr>
        <w:tc>
          <w:tcPr>
            <w:tcW w:w="10768" w:type="dxa"/>
            <w:gridSpan w:val="4"/>
            <w:shd w:val="clear" w:color="auto" w:fill="D0CECE" w:themeFill="background2" w:themeFillShade="E6"/>
            <w:vAlign w:val="center"/>
          </w:tcPr>
          <w:p w:rsidR="00F14C0F" w:rsidRPr="00A94A76" w:rsidRDefault="00F14C0F" w:rsidP="002D2CD1">
            <w:pPr>
              <w:autoSpaceDE w:val="0"/>
              <w:autoSpaceDN w:val="0"/>
              <w:adjustRightInd w:val="0"/>
              <w:jc w:val="center"/>
              <w:rPr>
                <w:rFonts w:ascii="Arial Narrow" w:hAnsi="Arial Narrow" w:cs="Verdana-Bold"/>
                <w:bCs/>
                <w:sz w:val="28"/>
                <w:szCs w:val="28"/>
              </w:rPr>
            </w:pPr>
            <w:r w:rsidRPr="00A94A76">
              <w:rPr>
                <w:rFonts w:ascii="Arial Narrow" w:hAnsi="Arial Narrow" w:cs="Verdana-Bold"/>
                <w:bCs/>
                <w:sz w:val="28"/>
                <w:szCs w:val="28"/>
              </w:rPr>
              <w:t>Learner declaration</w:t>
            </w:r>
          </w:p>
        </w:tc>
      </w:tr>
      <w:tr w:rsidR="00F14C0F" w:rsidRPr="00AC0E70" w:rsidTr="002D2CD1">
        <w:trPr>
          <w:trHeight w:val="1417"/>
        </w:trPr>
        <w:tc>
          <w:tcPr>
            <w:tcW w:w="10768" w:type="dxa"/>
            <w:gridSpan w:val="4"/>
            <w:shd w:val="clear" w:color="auto" w:fill="FFFFFF" w:themeFill="background1"/>
            <w:vAlign w:val="center"/>
          </w:tcPr>
          <w:p w:rsidR="00F14C0F" w:rsidRPr="00A94A76" w:rsidRDefault="00F14C0F" w:rsidP="002D2CD1">
            <w:pPr>
              <w:autoSpaceDE w:val="0"/>
              <w:autoSpaceDN w:val="0"/>
              <w:adjustRightInd w:val="0"/>
              <w:rPr>
                <w:rFonts w:ascii="Arial Narrow" w:hAnsi="Arial Narrow" w:cs="Verdana"/>
                <w:sz w:val="20"/>
                <w:szCs w:val="20"/>
              </w:rPr>
            </w:pPr>
            <w:r w:rsidRPr="00A94A76">
              <w:rPr>
                <w:rFonts w:ascii="Arial Narrow" w:hAnsi="Arial Narrow" w:cs="Verdana"/>
                <w:sz w:val="20"/>
                <w:szCs w:val="20"/>
              </w:rPr>
              <w:t>I certify that the evidence submitted for this assignment is my own. I have clearly referenced any sources used in the work. I understand that false declaration is a form of malpractice.</w:t>
            </w:r>
          </w:p>
        </w:tc>
      </w:tr>
      <w:tr w:rsidR="00F14C0F" w:rsidRPr="00AC0E70" w:rsidTr="002D2CD1">
        <w:trPr>
          <w:trHeight w:val="850"/>
        </w:trPr>
        <w:tc>
          <w:tcPr>
            <w:tcW w:w="2122" w:type="dxa"/>
            <w:shd w:val="clear" w:color="auto" w:fill="D0CECE" w:themeFill="background2" w:themeFillShade="E6"/>
            <w:vAlign w:val="center"/>
          </w:tcPr>
          <w:p w:rsidR="00F14C0F" w:rsidRPr="00A94A76" w:rsidRDefault="00F14C0F" w:rsidP="002D2CD1">
            <w:pPr>
              <w:autoSpaceDE w:val="0"/>
              <w:autoSpaceDN w:val="0"/>
              <w:adjustRightInd w:val="0"/>
              <w:jc w:val="center"/>
              <w:rPr>
                <w:rFonts w:ascii="Arial Narrow" w:hAnsi="Arial Narrow" w:cs="Verdana"/>
                <w:sz w:val="28"/>
                <w:szCs w:val="20"/>
              </w:rPr>
            </w:pPr>
            <w:r w:rsidRPr="00A94A76">
              <w:rPr>
                <w:rFonts w:ascii="Arial Narrow" w:hAnsi="Arial Narrow" w:cs="Verdana"/>
                <w:sz w:val="28"/>
                <w:szCs w:val="20"/>
              </w:rPr>
              <w:t>Learner signature:</w:t>
            </w:r>
          </w:p>
        </w:tc>
        <w:tc>
          <w:tcPr>
            <w:tcW w:w="5244" w:type="dxa"/>
            <w:shd w:val="clear" w:color="auto" w:fill="FFFFFF" w:themeFill="background1"/>
            <w:vAlign w:val="center"/>
          </w:tcPr>
          <w:p w:rsidR="00F14C0F" w:rsidRPr="00A94A76" w:rsidRDefault="00F14C0F" w:rsidP="002D2CD1">
            <w:pPr>
              <w:autoSpaceDE w:val="0"/>
              <w:autoSpaceDN w:val="0"/>
              <w:adjustRightInd w:val="0"/>
              <w:rPr>
                <w:rFonts w:ascii="Arial Narrow" w:hAnsi="Arial Narrow" w:cs="Verdana-Bold"/>
                <w:b/>
                <w:bCs/>
                <w:sz w:val="28"/>
                <w:szCs w:val="20"/>
              </w:rPr>
            </w:pPr>
          </w:p>
        </w:tc>
        <w:tc>
          <w:tcPr>
            <w:tcW w:w="1134" w:type="dxa"/>
            <w:shd w:val="clear" w:color="auto" w:fill="D0CECE" w:themeFill="background2" w:themeFillShade="E6"/>
            <w:vAlign w:val="center"/>
          </w:tcPr>
          <w:p w:rsidR="00F14C0F" w:rsidRPr="00A94A76" w:rsidRDefault="00F14C0F" w:rsidP="002D2CD1">
            <w:pPr>
              <w:autoSpaceDE w:val="0"/>
              <w:autoSpaceDN w:val="0"/>
              <w:adjustRightInd w:val="0"/>
              <w:jc w:val="center"/>
              <w:rPr>
                <w:rFonts w:ascii="Arial Narrow" w:hAnsi="Arial Narrow" w:cs="Verdana"/>
                <w:sz w:val="28"/>
                <w:szCs w:val="20"/>
              </w:rPr>
            </w:pPr>
            <w:r w:rsidRPr="00A94A76">
              <w:rPr>
                <w:rFonts w:ascii="Arial Narrow" w:hAnsi="Arial Narrow" w:cs="Verdana"/>
                <w:sz w:val="28"/>
                <w:szCs w:val="20"/>
              </w:rPr>
              <w:t>Date:</w:t>
            </w:r>
          </w:p>
        </w:tc>
        <w:tc>
          <w:tcPr>
            <w:tcW w:w="2268" w:type="dxa"/>
            <w:shd w:val="clear" w:color="auto" w:fill="FFFFFF" w:themeFill="background1"/>
            <w:vAlign w:val="center"/>
          </w:tcPr>
          <w:p w:rsidR="00F14C0F" w:rsidRPr="00A94A76" w:rsidRDefault="00F14C0F" w:rsidP="002D2CD1">
            <w:pPr>
              <w:autoSpaceDE w:val="0"/>
              <w:autoSpaceDN w:val="0"/>
              <w:adjustRightInd w:val="0"/>
              <w:rPr>
                <w:rFonts w:ascii="Arial Narrow" w:hAnsi="Arial Narrow" w:cs="Verdana-Bold"/>
                <w:b/>
                <w:bCs/>
                <w:sz w:val="28"/>
                <w:szCs w:val="20"/>
              </w:rPr>
            </w:pPr>
          </w:p>
        </w:tc>
      </w:tr>
    </w:tbl>
    <w:p w:rsidR="00F14C0F" w:rsidRDefault="00F14C0F" w:rsidP="00F14C0F">
      <w:pPr>
        <w:rPr>
          <w:rFonts w:ascii="Arial Narrow" w:hAnsi="Arial Narrow"/>
          <w:sz w:val="28"/>
        </w:rPr>
      </w:pPr>
    </w:p>
    <w:p w:rsidR="00F14C0F" w:rsidRDefault="00F14C0F" w:rsidP="00F14C0F">
      <w:pPr>
        <w:rPr>
          <w:rFonts w:ascii="Arial Narrow" w:hAnsi="Arial Narrow"/>
          <w:sz w:val="28"/>
        </w:rPr>
      </w:pPr>
    </w:p>
    <w:p w:rsidR="00256D2E" w:rsidRPr="00AC0E70" w:rsidRDefault="00F46C46" w:rsidP="00F46C46">
      <w:pPr>
        <w:rPr>
          <w:rFonts w:ascii="Arial Narrow" w:hAnsi="Arial Narrow"/>
          <w:sz w:val="28"/>
        </w:rPr>
      </w:pPr>
      <w:r w:rsidRPr="00810E22">
        <w:rPr>
          <w:rFonts w:ascii="Arial Narrow" w:hAnsi="Arial Narrow"/>
          <w:noProof/>
          <w:sz w:val="260"/>
        </w:rPr>
        <w:lastRenderedPageBreak/>
        <mc:AlternateContent>
          <mc:Choice Requires="wps">
            <w:drawing>
              <wp:anchor distT="45720" distB="45720" distL="114300" distR="114300" simplePos="0" relativeHeight="251659264" behindDoc="0" locked="0" layoutInCell="1" allowOverlap="1" wp14:anchorId="361D3DFB" wp14:editId="1ADF9F93">
                <wp:simplePos x="0" y="0"/>
                <wp:positionH relativeFrom="margin">
                  <wp:align>center</wp:align>
                </wp:positionH>
                <wp:positionV relativeFrom="paragraph">
                  <wp:posOffset>1088858</wp:posOffset>
                </wp:positionV>
                <wp:extent cx="4252595" cy="45720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4572000"/>
                        </a:xfrm>
                        <a:prstGeom prst="rect">
                          <a:avLst/>
                        </a:prstGeom>
                        <a:solidFill>
                          <a:srgbClr val="FFFFFF"/>
                        </a:solidFill>
                        <a:ln w="9525">
                          <a:solidFill>
                            <a:srgbClr val="000000"/>
                          </a:solidFill>
                          <a:miter lim="800000"/>
                          <a:headEnd/>
                          <a:tailEnd/>
                        </a:ln>
                      </wps:spPr>
                      <wps:txbx>
                        <w:txbxContent>
                          <w:p w:rsidR="00F46C46" w:rsidRPr="002709D9" w:rsidRDefault="00F46C46" w:rsidP="00F46C46">
                            <w:pPr>
                              <w:jc w:val="center"/>
                              <w:rPr>
                                <w:sz w:val="144"/>
                              </w:rPr>
                            </w:pPr>
                            <w:r w:rsidRPr="002709D9">
                              <w:rPr>
                                <w:sz w:val="144"/>
                              </w:rPr>
                              <w:t>Paste your work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D3DFB" id="_x0000_t202" coordsize="21600,21600" o:spt="202" path="m,l,21600r21600,l21600,xe">
                <v:stroke joinstyle="miter"/>
                <v:path gradientshapeok="t" o:connecttype="rect"/>
              </v:shapetype>
              <v:shape id="Text Box 2" o:spid="_x0000_s1026" type="#_x0000_t202" style="position:absolute;margin-left:0;margin-top:85.75pt;width:334.85pt;height:5in;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">
                <v:textbox>
                  <w:txbxContent>
                    <w:p w:rsidR="00F46C46" w:rsidRPr="002709D9" w:rsidRDefault="00F46C46" w:rsidP="00F46C46">
                      <w:pPr>
                        <w:jc w:val="center"/>
                        <w:rPr>
                          <w:sz w:val="144"/>
                        </w:rPr>
                      </w:pPr>
                      <w:bookmarkStart w:id="1" w:name="_GoBack"/>
                      <w:r w:rsidRPr="002709D9">
                        <w:rPr>
                          <w:sz w:val="144"/>
                        </w:rPr>
                        <w:t>Paste your work here</w:t>
                      </w:r>
                      <w:bookmarkEnd w:id="1"/>
                    </w:p>
                  </w:txbxContent>
                </v:textbox>
                <w10:wrap type="square" anchorx="margin"/>
              </v:shape>
            </w:pict>
          </mc:Fallback>
        </mc:AlternateContent>
      </w:r>
    </w:p>
    <w:sectPr w:rsidR="00256D2E" w:rsidRPr="00AC0E70" w:rsidSect="00D54383">
      <w:headerReference w:type="first" r:id="rId8"/>
      <w:pgSz w:w="11906" w:h="16838" w:code="9"/>
      <w:pgMar w:top="335" w:right="566" w:bottom="357" w:left="720" w:header="3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04A" w:rsidRDefault="00F6704A">
      <w:r>
        <w:separator/>
      </w:r>
    </w:p>
  </w:endnote>
  <w:endnote w:type="continuationSeparator" w:id="0">
    <w:p w:rsidR="00F6704A" w:rsidRDefault="00F6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umanist521BT-Light">
    <w:altName w:val="Arial"/>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04A" w:rsidRDefault="00F6704A">
      <w:r>
        <w:separator/>
      </w:r>
    </w:p>
  </w:footnote>
  <w:footnote w:type="continuationSeparator" w:id="0">
    <w:p w:rsidR="00F6704A" w:rsidRDefault="00F67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0" w:rsidRPr="00F46C46" w:rsidRDefault="00786210" w:rsidP="00F46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B56E2"/>
    <w:multiLevelType w:val="hybridMultilevel"/>
    <w:tmpl w:val="EF541F54"/>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6F622E8"/>
    <w:multiLevelType w:val="hybridMultilevel"/>
    <w:tmpl w:val="C85613CE"/>
    <w:lvl w:ilvl="0" w:tplc="F8A2F8F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96576C8"/>
    <w:multiLevelType w:val="hybridMultilevel"/>
    <w:tmpl w:val="5366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1872B7"/>
    <w:multiLevelType w:val="hybridMultilevel"/>
    <w:tmpl w:val="8FDEADA2"/>
    <w:lvl w:ilvl="0" w:tplc="964C73E4">
      <w:start w:val="1"/>
      <w:numFmt w:val="decimal"/>
      <w:lvlText w:val="%1."/>
      <w:lvlJc w:val="left"/>
      <w:pPr>
        <w:tabs>
          <w:tab w:val="num" w:pos="284"/>
        </w:tabs>
        <w:ind w:left="284" w:hanging="284"/>
      </w:pPr>
      <w:rPr>
        <w:rFonts w:ascii="Arial" w:eastAsia="Times New Roman" w:hAnsi="Arial" w:cs="Times New Roman"/>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E926E8"/>
    <w:multiLevelType w:val="hybridMultilevel"/>
    <w:tmpl w:val="7DA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1778A"/>
    <w:multiLevelType w:val="hybridMultilevel"/>
    <w:tmpl w:val="5686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F5FC3"/>
    <w:multiLevelType w:val="hybridMultilevel"/>
    <w:tmpl w:val="AEBE4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0F7D2D"/>
    <w:multiLevelType w:val="hybridMultilevel"/>
    <w:tmpl w:val="F9D88828"/>
    <w:lvl w:ilvl="0" w:tplc="DE2CFA28">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E576E8E"/>
    <w:multiLevelType w:val="hybridMultilevel"/>
    <w:tmpl w:val="DBC47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5B2719"/>
    <w:multiLevelType w:val="hybridMultilevel"/>
    <w:tmpl w:val="51908452"/>
    <w:lvl w:ilvl="0" w:tplc="DE2CFA28">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2FE03B1"/>
    <w:multiLevelType w:val="hybridMultilevel"/>
    <w:tmpl w:val="AA20224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695DA4"/>
    <w:multiLevelType w:val="hybridMultilevel"/>
    <w:tmpl w:val="5F5C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241DAF"/>
    <w:multiLevelType w:val="hybridMultilevel"/>
    <w:tmpl w:val="E15AE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2A4A4F"/>
    <w:multiLevelType w:val="hybridMultilevel"/>
    <w:tmpl w:val="F026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87AE7"/>
    <w:multiLevelType w:val="hybridMultilevel"/>
    <w:tmpl w:val="8BD4A5CC"/>
    <w:lvl w:ilvl="0" w:tplc="F8A2F8FC">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D9F74CA"/>
    <w:multiLevelType w:val="hybridMultilevel"/>
    <w:tmpl w:val="086097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4AC5FAE"/>
    <w:multiLevelType w:val="hybridMultilevel"/>
    <w:tmpl w:val="F0C6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62F6BDF"/>
    <w:multiLevelType w:val="hybridMultilevel"/>
    <w:tmpl w:val="52E229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79D4D71"/>
    <w:multiLevelType w:val="hybridMultilevel"/>
    <w:tmpl w:val="59C8BA36"/>
    <w:lvl w:ilvl="0" w:tplc="F8A2F8FC">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40C372B"/>
    <w:multiLevelType w:val="hybridMultilevel"/>
    <w:tmpl w:val="21DC3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B5007C"/>
    <w:multiLevelType w:val="hybridMultilevel"/>
    <w:tmpl w:val="62C4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8"/>
  </w:num>
  <w:num w:numId="5">
    <w:abstractNumId w:val="1"/>
  </w:num>
  <w:num w:numId="6">
    <w:abstractNumId w:val="14"/>
  </w:num>
  <w:num w:numId="7">
    <w:abstractNumId w:val="0"/>
  </w:num>
  <w:num w:numId="8">
    <w:abstractNumId w:val="2"/>
  </w:num>
  <w:num w:numId="9">
    <w:abstractNumId w:val="8"/>
  </w:num>
  <w:num w:numId="10">
    <w:abstractNumId w:val="5"/>
  </w:num>
  <w:num w:numId="11">
    <w:abstractNumId w:val="11"/>
  </w:num>
  <w:num w:numId="12">
    <w:abstractNumId w:val="4"/>
  </w:num>
  <w:num w:numId="13">
    <w:abstractNumId w:val="12"/>
  </w:num>
  <w:num w:numId="14">
    <w:abstractNumId w:val="16"/>
  </w:num>
  <w:num w:numId="15">
    <w:abstractNumId w:val="19"/>
  </w:num>
  <w:num w:numId="16">
    <w:abstractNumId w:val="6"/>
  </w:num>
  <w:num w:numId="17">
    <w:abstractNumId w:val="13"/>
  </w:num>
  <w:num w:numId="18">
    <w:abstractNumId w:val="20"/>
  </w:num>
  <w:num w:numId="19">
    <w:abstractNumId w:val="17"/>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07"/>
    <w:rsid w:val="000131CA"/>
    <w:rsid w:val="000A3B68"/>
    <w:rsid w:val="000D0B36"/>
    <w:rsid w:val="000F795A"/>
    <w:rsid w:val="00113604"/>
    <w:rsid w:val="00145607"/>
    <w:rsid w:val="0015111C"/>
    <w:rsid w:val="001B71C9"/>
    <w:rsid w:val="001D6664"/>
    <w:rsid w:val="002035D9"/>
    <w:rsid w:val="00222A02"/>
    <w:rsid w:val="00256585"/>
    <w:rsid w:val="00256D2E"/>
    <w:rsid w:val="002716D3"/>
    <w:rsid w:val="0027254F"/>
    <w:rsid w:val="002836DC"/>
    <w:rsid w:val="0028428C"/>
    <w:rsid w:val="00295DEE"/>
    <w:rsid w:val="002B564A"/>
    <w:rsid w:val="002E5DAE"/>
    <w:rsid w:val="002F3809"/>
    <w:rsid w:val="0030135D"/>
    <w:rsid w:val="003171AC"/>
    <w:rsid w:val="0037055A"/>
    <w:rsid w:val="003F1E15"/>
    <w:rsid w:val="004454C2"/>
    <w:rsid w:val="00452765"/>
    <w:rsid w:val="00460247"/>
    <w:rsid w:val="00465D2D"/>
    <w:rsid w:val="004865C2"/>
    <w:rsid w:val="004A0D4A"/>
    <w:rsid w:val="004D1727"/>
    <w:rsid w:val="004E52F1"/>
    <w:rsid w:val="00501137"/>
    <w:rsid w:val="005408DC"/>
    <w:rsid w:val="00553206"/>
    <w:rsid w:val="00566B57"/>
    <w:rsid w:val="00577662"/>
    <w:rsid w:val="005A7B4B"/>
    <w:rsid w:val="0064545E"/>
    <w:rsid w:val="00675AA1"/>
    <w:rsid w:val="00683CC2"/>
    <w:rsid w:val="00685B1F"/>
    <w:rsid w:val="006A62E2"/>
    <w:rsid w:val="006D487A"/>
    <w:rsid w:val="00703C4C"/>
    <w:rsid w:val="00780E3B"/>
    <w:rsid w:val="00786210"/>
    <w:rsid w:val="0079463D"/>
    <w:rsid w:val="007A23F6"/>
    <w:rsid w:val="007C1359"/>
    <w:rsid w:val="007D7A92"/>
    <w:rsid w:val="00810ABF"/>
    <w:rsid w:val="00883CCA"/>
    <w:rsid w:val="008A7799"/>
    <w:rsid w:val="00901946"/>
    <w:rsid w:val="00901F6C"/>
    <w:rsid w:val="009267E1"/>
    <w:rsid w:val="0093570A"/>
    <w:rsid w:val="0094791F"/>
    <w:rsid w:val="00952283"/>
    <w:rsid w:val="009A65BF"/>
    <w:rsid w:val="009E2786"/>
    <w:rsid w:val="009E5B00"/>
    <w:rsid w:val="009F7783"/>
    <w:rsid w:val="00A368F0"/>
    <w:rsid w:val="00A429AD"/>
    <w:rsid w:val="00A87F78"/>
    <w:rsid w:val="00A94A76"/>
    <w:rsid w:val="00AA02FC"/>
    <w:rsid w:val="00AB235E"/>
    <w:rsid w:val="00AC0E70"/>
    <w:rsid w:val="00AC4FD8"/>
    <w:rsid w:val="00B01AE3"/>
    <w:rsid w:val="00B519A7"/>
    <w:rsid w:val="00B600FC"/>
    <w:rsid w:val="00B73479"/>
    <w:rsid w:val="00B73ABC"/>
    <w:rsid w:val="00BC0F31"/>
    <w:rsid w:val="00C34876"/>
    <w:rsid w:val="00C975B5"/>
    <w:rsid w:val="00CA2C56"/>
    <w:rsid w:val="00CA7BB6"/>
    <w:rsid w:val="00CB0489"/>
    <w:rsid w:val="00CC55D9"/>
    <w:rsid w:val="00CE3294"/>
    <w:rsid w:val="00D16145"/>
    <w:rsid w:val="00D54383"/>
    <w:rsid w:val="00DA462A"/>
    <w:rsid w:val="00DB0994"/>
    <w:rsid w:val="00DD0D02"/>
    <w:rsid w:val="00DD0FE6"/>
    <w:rsid w:val="00E75E24"/>
    <w:rsid w:val="00EE0E15"/>
    <w:rsid w:val="00F14C0F"/>
    <w:rsid w:val="00F46C46"/>
    <w:rsid w:val="00F56DFC"/>
    <w:rsid w:val="00F6704A"/>
    <w:rsid w:val="00F77718"/>
    <w:rsid w:val="00FA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24B00265-1748-4BF0-AFB8-F6325FC9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0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5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5607"/>
    <w:pPr>
      <w:tabs>
        <w:tab w:val="center" w:pos="4153"/>
        <w:tab w:val="right" w:pos="8306"/>
      </w:tabs>
    </w:pPr>
  </w:style>
  <w:style w:type="paragraph" w:styleId="Footer">
    <w:name w:val="footer"/>
    <w:basedOn w:val="Normal"/>
    <w:rsid w:val="00145607"/>
    <w:pPr>
      <w:tabs>
        <w:tab w:val="center" w:pos="4153"/>
        <w:tab w:val="right" w:pos="8306"/>
      </w:tabs>
    </w:pPr>
  </w:style>
  <w:style w:type="paragraph" w:customStyle="1" w:styleId="ColorfulList-Accent11">
    <w:name w:val="Colorful List - Accent 11"/>
    <w:basedOn w:val="Normal"/>
    <w:uiPriority w:val="34"/>
    <w:qFormat/>
    <w:rsid w:val="00D35D5D"/>
    <w:pPr>
      <w:ind w:left="720"/>
    </w:pPr>
  </w:style>
  <w:style w:type="paragraph" w:styleId="BodyText">
    <w:name w:val="Body Text"/>
    <w:basedOn w:val="Normal"/>
    <w:semiHidden/>
    <w:rsid w:val="0064545E"/>
    <w:pPr>
      <w:jc w:val="both"/>
    </w:pPr>
    <w:rPr>
      <w:rFonts w:ascii="Times New Roman" w:hAnsi="Times New Roman"/>
      <w:sz w:val="16"/>
      <w:szCs w:val="20"/>
      <w:lang w:eastAsia="en-US"/>
    </w:rPr>
  </w:style>
  <w:style w:type="character" w:styleId="PageNumber">
    <w:name w:val="page number"/>
    <w:basedOn w:val="DefaultParagraphFont"/>
    <w:rsid w:val="0064545E"/>
  </w:style>
  <w:style w:type="paragraph" w:styleId="ListParagraph">
    <w:name w:val="List Paragraph"/>
    <w:basedOn w:val="Normal"/>
    <w:uiPriority w:val="34"/>
    <w:qFormat/>
    <w:rsid w:val="00317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2FB7B-535D-4AEC-BD60-D40423AE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3D60D183.dotm</Template>
  <TotalTime>33</TotalTime>
  <Pages>7</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Course:</vt:lpstr>
    </vt:vector>
  </TitlesOfParts>
  <Company>RM plc</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Shadowhand</dc:creator>
  <cp:keywords/>
  <cp:lastModifiedBy>Matthew ONeill</cp:lastModifiedBy>
  <cp:revision>8</cp:revision>
  <cp:lastPrinted>2010-09-15T15:00:00Z</cp:lastPrinted>
  <dcterms:created xsi:type="dcterms:W3CDTF">2015-01-21T10:52:00Z</dcterms:created>
  <dcterms:modified xsi:type="dcterms:W3CDTF">2015-11-26T07:50:00Z</dcterms:modified>
</cp:coreProperties>
</file>